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3336" w:rsidRDefault="00095B05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B51F8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0941" cy="8782493"/>
            <wp:effectExtent l="19050" t="0" r="2659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81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48FC" w:rsidRPr="008A7B1F" w:rsidRDefault="00095B05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</w:t>
      </w:r>
      <w:r w:rsidR="00CB48FC" w:rsidRPr="008A7B1F">
        <w:rPr>
          <w:rFonts w:ascii="Times New Roman" w:hAnsi="Times New Roman" w:cs="Times New Roman"/>
          <w:sz w:val="24"/>
          <w:szCs w:val="24"/>
        </w:rPr>
        <w:t xml:space="preserve">Рабочая программа по географии на уровне основного общего образования составлена </w:t>
      </w:r>
      <w:proofErr w:type="gramStart"/>
      <w:r w:rsidR="00CB48FC" w:rsidRPr="008A7B1F">
        <w:rPr>
          <w:rFonts w:ascii="Times New Roman" w:hAnsi="Times New Roman" w:cs="Times New Roman"/>
          <w:sz w:val="24"/>
          <w:szCs w:val="24"/>
        </w:rPr>
        <w:t>на</w:t>
      </w:r>
      <w:proofErr w:type="gramEnd"/>
      <w:r w:rsidR="00CB48FC" w:rsidRPr="008A7B1F">
        <w:rPr>
          <w:rFonts w:ascii="Times New Roman" w:hAnsi="Times New Roman" w:cs="Times New Roman"/>
          <w:sz w:val="24"/>
          <w:szCs w:val="24"/>
        </w:rPr>
        <w:t xml:space="preserve"> основе Требований к результатам освоения основной образовательной программы основного общего образования, представленных в Федеральном государственном образовательном стандарте основного общего образования, а также на основе характеристики планируемых результатов духовно-нравственного развития, воспитания и социализации обучающихся, представленной в Примерной программе воспитания (одобрено решением ФУМО от 02.06.202</w:t>
      </w:r>
      <w:r w:rsidR="0064027A">
        <w:rPr>
          <w:rFonts w:ascii="Times New Roman" w:hAnsi="Times New Roman" w:cs="Times New Roman"/>
          <w:sz w:val="24"/>
          <w:szCs w:val="24"/>
        </w:rPr>
        <w:t>0</w:t>
      </w:r>
      <w:r w:rsidR="00CB48FC" w:rsidRPr="008A7B1F">
        <w:rPr>
          <w:rFonts w:ascii="Times New Roman" w:hAnsi="Times New Roman" w:cs="Times New Roman"/>
          <w:sz w:val="24"/>
          <w:szCs w:val="24"/>
        </w:rPr>
        <w:t xml:space="preserve"> г.).</w:t>
      </w: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ПОЯСНИТЕЛЬНАЯ ЗАПИСКА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 xml:space="preserve">Программа по географии отражает основные требования Федерального государственного образовательного стандарта основного общего образования к личностным, 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метапредметным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 xml:space="preserve"> и предметным результатам освоения образовательных программ и составлена с учётом Концепции географического образования, принятой на Всероссийском съезде учителей географии и утверждённой Решением Коллегии Министерства просвещения и науки Российской Федерации от 24.12.2018 года.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 xml:space="preserve">Рабочая программа даёт представление о целях обучения, воспитания и </w:t>
      </w:r>
      <w:proofErr w:type="gramStart"/>
      <w:r w:rsidRPr="008A7B1F">
        <w:rPr>
          <w:rFonts w:ascii="Times New Roman" w:hAnsi="Times New Roman" w:cs="Times New Roman"/>
          <w:sz w:val="24"/>
          <w:szCs w:val="24"/>
        </w:rPr>
        <w:t>развития</w:t>
      </w:r>
      <w:proofErr w:type="gramEnd"/>
      <w:r w:rsidRPr="008A7B1F">
        <w:rPr>
          <w:rFonts w:ascii="Times New Roman" w:hAnsi="Times New Roman" w:cs="Times New Roman"/>
          <w:sz w:val="24"/>
          <w:szCs w:val="24"/>
        </w:rPr>
        <w:t xml:space="preserve"> обучающихся средствами учебного предмета «География»; определяет возможности предмета для реализации требований к результатам освоения программ основного общего образования, требований к результатам обучения географии, а также основных видов деятельности обучающихся.</w:t>
      </w: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ОБЩАЯ ХАРАКТЕРИСТИКА УЧЕБНОГО ПРЕДМЕТА «ГЕОГРАФИЯ»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География в основной школе — предмет, формирующий у обу</w:t>
      </w:r>
      <w:r w:rsidRPr="008A7B1F">
        <w:rPr>
          <w:rFonts w:ascii="Times New Roman" w:hAnsi="Times New Roman" w:cs="Times New Roman"/>
          <w:sz w:val="24"/>
          <w:szCs w:val="24"/>
        </w:rPr>
        <w:softHyphen/>
        <w:t>чающихся систему комплексных социально ориентированных знаний о Земле как планете людей, об основных закономерностях развития природы, о размещении населения и хозяйства, об особенностях и о динамике основных природных, экологических и социально-экономических процессов, о про</w:t>
      </w:r>
      <w:proofErr w:type="gramStart"/>
      <w:r w:rsidRPr="008A7B1F">
        <w:rPr>
          <w:rFonts w:ascii="Times New Roman" w:hAnsi="Times New Roman" w:cs="Times New Roman"/>
          <w:sz w:val="24"/>
          <w:szCs w:val="24"/>
        </w:rPr>
        <w:t>б-</w:t>
      </w:r>
      <w:proofErr w:type="gramEnd"/>
      <w:r w:rsidRPr="008A7B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лемах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 xml:space="preserve"> взаимодействия природы и общества, географических подходах к устойчивому развитию территорий.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Содержание курса географии в основной школе является базой для реализации краеведческого подхода в обучении, изучения географических закономерностей, теорий, законов и гипотез в старшей школе, базовым звеном в системе непрерывного географического образования, основой для последующей уровневой дифференциации.</w:t>
      </w: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ЦЕЛИ ИЗУЧЕНИЯ УЧЕБНОГО ПРЕДМЕТА «ГЕОГРАФИЯ»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Изучение географии в общем образовании направлено на достижение следующих целей: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1) воспитание чувства патриотизма, любви к своей стране, малой родине, взаимопонимания с другими народами на основе формирования целостного географического образа России, ценностных ориентаций личности;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2) развитие познавательных интересов, интеллектуальных и творческих способностей в процессе наблюдений за состоянием окружающей среды, решения географических задач, проблем повседневной жизни с использованием географических знаний, самостоятельного приобретения новых знаний;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 xml:space="preserve">3) воспитание экологической культуры, соответствующей современному уровню 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геоэкологического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 xml:space="preserve"> мышления на основе освоения знаний о взаимосвязях в ПК, об основных географических особенностях природы, населения и хозяйства России и мира, </w:t>
      </w:r>
      <w:r w:rsidRPr="008A7B1F">
        <w:rPr>
          <w:rFonts w:ascii="Times New Roman" w:hAnsi="Times New Roman" w:cs="Times New Roman"/>
          <w:sz w:val="24"/>
          <w:szCs w:val="24"/>
        </w:rPr>
        <w:lastRenderedPageBreak/>
        <w:t>своей местности, о способах сохранения окружающей среды и рационального использования природных ресурсов;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4) формирование способности поиска и применения ра</w:t>
      </w:r>
      <w:proofErr w:type="gramStart"/>
      <w:r w:rsidRPr="008A7B1F">
        <w:rPr>
          <w:rFonts w:ascii="Times New Roman" w:hAnsi="Times New Roman" w:cs="Times New Roman"/>
          <w:sz w:val="24"/>
          <w:szCs w:val="24"/>
        </w:rPr>
        <w:t>з-</w:t>
      </w:r>
      <w:proofErr w:type="gramEnd"/>
      <w:r w:rsidRPr="008A7B1F">
        <w:rPr>
          <w:rFonts w:ascii="Times New Roman" w:hAnsi="Times New Roman" w:cs="Times New Roman"/>
          <w:sz w:val="24"/>
          <w:szCs w:val="24"/>
        </w:rPr>
        <w:t xml:space="preserve"> личных источников географической информации, в том числе ресурсов Интернета, для описания, характеристики, объяснения и оценки разнообразных географических явлений и процессов, жизненных ситуаций;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 xml:space="preserve">5) формирование комплекса практико-ориентированных 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ге</w:t>
      </w:r>
      <w:proofErr w:type="gramStart"/>
      <w:r w:rsidRPr="008A7B1F">
        <w:rPr>
          <w:rFonts w:ascii="Times New Roman" w:hAnsi="Times New Roman" w:cs="Times New Roman"/>
          <w:sz w:val="24"/>
          <w:szCs w:val="24"/>
        </w:rPr>
        <w:t>о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8A7B1F">
        <w:rPr>
          <w:rFonts w:ascii="Times New Roman" w:hAnsi="Times New Roman" w:cs="Times New Roman"/>
          <w:sz w:val="24"/>
          <w:szCs w:val="24"/>
        </w:rPr>
        <w:t xml:space="preserve"> графических знаний и умений, необходимых для развития навыков их использования при решении проблем различной сложности в повседневной жизни на основе краеведческого материала, осмысления сущности происходящих в жизни процессов и явлений в современном поликультурном, 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полиэтничном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многоконфессиональном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 xml:space="preserve"> мире;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6) формирование географических знаний и умений, необходимых для продолжения образования по направлениям подготовки (специальностям), требующим наличия серьёзной базы географических знаний.</w:t>
      </w: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МЕСТО УЧЕБНОГО ПРЕДМЕТА «ГЕОГРАФИЯ» В УЧЕБНОМ ПЛАНЕ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В системе общего образования «География» признана обязательным учебным предметом, который входит в состав предметной области «Общественно-научные предметы».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Освоение содержания курса «География» в основной школе происходит с опорой на географические знания и умения, сформированные ранее в курсе «Окружающий мир».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Учебным планом на изучение географии отводится  один час в неделю в 5 классе, всего - 34  часа.</w:t>
      </w: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СОДЕРЖАНИЕ УЧЕБНОГО ПРЕДМЕТА </w:t>
      </w: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Раздел 1. Географическое изучение Земли</w:t>
      </w:r>
    </w:p>
    <w:p w:rsidR="00CB48FC" w:rsidRP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CB48FC">
        <w:rPr>
          <w:rFonts w:ascii="Times New Roman" w:hAnsi="Times New Roman" w:cs="Times New Roman"/>
          <w:b/>
          <w:bCs/>
          <w:sz w:val="24"/>
          <w:szCs w:val="24"/>
        </w:rPr>
        <w:t>Введение. (1 час)</w:t>
      </w:r>
    </w:p>
    <w:p w:rsidR="00CB48FC" w:rsidRPr="00CB48FC" w:rsidRDefault="00CB48FC" w:rsidP="00CB48F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CB48FC">
        <w:rPr>
          <w:rFonts w:ascii="Times New Roman" w:hAnsi="Times New Roman" w:cs="Times New Roman"/>
          <w:bCs/>
          <w:sz w:val="24"/>
          <w:szCs w:val="24"/>
        </w:rPr>
        <w:t>Зачем нам география и как мы будем ее изучать.</w:t>
      </w:r>
    </w:p>
    <w:p w:rsidR="00CB48FC" w:rsidRPr="00CB48FC" w:rsidRDefault="00CB48FC" w:rsidP="00CB48F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CB48FC">
        <w:rPr>
          <w:rFonts w:ascii="Times New Roman" w:hAnsi="Times New Roman" w:cs="Times New Roman"/>
          <w:bCs/>
          <w:sz w:val="24"/>
          <w:szCs w:val="24"/>
        </w:rPr>
        <w:t xml:space="preserve">   </w:t>
      </w:r>
    </w:p>
    <w:p w:rsidR="00CB48FC" w:rsidRP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CB48F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Тема 1. </w:t>
      </w:r>
      <w:r w:rsidRPr="00CB48FC">
        <w:rPr>
          <w:rFonts w:ascii="Times New Roman" w:hAnsi="Times New Roman" w:cs="Times New Roman"/>
          <w:b/>
          <w:bCs/>
          <w:sz w:val="24"/>
          <w:szCs w:val="24"/>
        </w:rPr>
        <w:t xml:space="preserve"> На какой Земле мы живём.</w:t>
      </w:r>
      <w:r w:rsidR="00A448C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gramStart"/>
      <w:r w:rsidR="00A448C9">
        <w:rPr>
          <w:rFonts w:ascii="Times New Roman" w:hAnsi="Times New Roman" w:cs="Times New Roman"/>
          <w:b/>
          <w:bCs/>
          <w:sz w:val="24"/>
          <w:szCs w:val="24"/>
        </w:rPr>
        <w:t xml:space="preserve">( </w:t>
      </w:r>
      <w:proofErr w:type="gramEnd"/>
      <w:r w:rsidR="00A448C9">
        <w:rPr>
          <w:rFonts w:ascii="Times New Roman" w:hAnsi="Times New Roman" w:cs="Times New Roman"/>
          <w:b/>
          <w:bCs/>
          <w:sz w:val="24"/>
          <w:szCs w:val="24"/>
        </w:rPr>
        <w:t>6 часов</w:t>
      </w:r>
      <w:r w:rsidRPr="00CB48FC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:rsidR="00CB48FC" w:rsidRPr="00CB48FC" w:rsidRDefault="00CB48FC" w:rsidP="00CB48F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CB48FC">
        <w:rPr>
          <w:rFonts w:ascii="Times New Roman" w:hAnsi="Times New Roman" w:cs="Times New Roman"/>
          <w:bCs/>
          <w:sz w:val="24"/>
          <w:szCs w:val="24"/>
        </w:rPr>
        <w:t xml:space="preserve"> (Древний Китай, Древний Египет, Древняя Греция, Древний Рим). Появление первых географических карт.</w:t>
      </w:r>
    </w:p>
    <w:p w:rsidR="00CB48FC" w:rsidRPr="00CB48FC" w:rsidRDefault="00CB48FC" w:rsidP="00CB48F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CB48FC">
        <w:rPr>
          <w:rFonts w:ascii="Times New Roman" w:hAnsi="Times New Roman" w:cs="Times New Roman"/>
          <w:bCs/>
          <w:sz w:val="24"/>
          <w:szCs w:val="24"/>
        </w:rPr>
        <w:t xml:space="preserve">      География в эпоху Средневековья: путешествия и открытия викингов, древних арабов, русских землепроходцев. Путешествия Марко Поло и Афанасия Никитина.</w:t>
      </w:r>
    </w:p>
    <w:p w:rsidR="00CB48FC" w:rsidRPr="00CB48FC" w:rsidRDefault="00CB48FC" w:rsidP="00CB48F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CB48FC">
        <w:rPr>
          <w:rFonts w:ascii="Times New Roman" w:hAnsi="Times New Roman" w:cs="Times New Roman"/>
          <w:bCs/>
          <w:sz w:val="24"/>
          <w:szCs w:val="24"/>
        </w:rPr>
        <w:t xml:space="preserve">       Эпоха Великих географических открытий (открытие Нового света, морского пути в Индию, кругосветные путешествия). Значение Великих географических открытий.</w:t>
      </w:r>
    </w:p>
    <w:p w:rsidR="00CB48FC" w:rsidRPr="00CB48FC" w:rsidRDefault="00CB48FC" w:rsidP="00CB48F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CB48FC">
        <w:rPr>
          <w:rFonts w:ascii="Times New Roman" w:hAnsi="Times New Roman" w:cs="Times New Roman"/>
          <w:bCs/>
          <w:sz w:val="24"/>
          <w:szCs w:val="24"/>
        </w:rPr>
        <w:t xml:space="preserve">      Географические открытия XVII-XIX вв. (исследования и открытия на территории Евразии (в том числе на территории России), Австралии и Океании, Антарктиды). Первое русское кругосветное путешествие (И.Ф. Крузенштерн и Ю.Ф. Лисянский).</w:t>
      </w:r>
    </w:p>
    <w:p w:rsidR="00CB48FC" w:rsidRPr="00CB48FC" w:rsidRDefault="00CB48FC" w:rsidP="00CB48F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CB48FC">
        <w:rPr>
          <w:rFonts w:ascii="Times New Roman" w:hAnsi="Times New Roman" w:cs="Times New Roman"/>
          <w:bCs/>
          <w:sz w:val="24"/>
          <w:szCs w:val="24"/>
        </w:rPr>
        <w:t xml:space="preserve">      Географические исследования в ХХ веке (открытие Южного и Северного полюсов, океанов, покорение высочайших вершин и глубочайших впадин, исследования верхних слоев атмосферы, открытия и разработки в области Российского Севера). Значение освоения космоса для географической науки.</w:t>
      </w:r>
    </w:p>
    <w:p w:rsidR="00CB48FC" w:rsidRPr="00CB48FC" w:rsidRDefault="00CB48FC" w:rsidP="00CB48F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CB48FC">
        <w:rPr>
          <w:rFonts w:ascii="Times New Roman" w:hAnsi="Times New Roman" w:cs="Times New Roman"/>
          <w:bCs/>
          <w:sz w:val="24"/>
          <w:szCs w:val="24"/>
        </w:rPr>
        <w:t xml:space="preserve">      Географические знания в современном мире. Современные географические методы исследования Зе</w:t>
      </w:r>
      <w:r>
        <w:rPr>
          <w:rFonts w:ascii="Times New Roman" w:hAnsi="Times New Roman" w:cs="Times New Roman"/>
          <w:bCs/>
          <w:sz w:val="24"/>
          <w:szCs w:val="24"/>
        </w:rPr>
        <w:t>мли.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Практические работы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1. Обозначение на контурной карте географических объектов, открытых в разные периоды.</w:t>
      </w: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2. Сравнение карт Эратосфена, Птолемея и современных карт по предложенным учителем вопросам.</w:t>
      </w: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Pr="00CB48FC" w:rsidRDefault="00CB48FC" w:rsidP="00CB48F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CB48FC">
        <w:rPr>
          <w:rFonts w:ascii="Times New Roman" w:hAnsi="Times New Roman" w:cs="Times New Roman"/>
          <w:b/>
          <w:sz w:val="24"/>
          <w:szCs w:val="24"/>
        </w:rPr>
        <w:t>Тема 2.</w:t>
      </w:r>
      <w:r w:rsidRPr="00CB48FC">
        <w:rPr>
          <w:rFonts w:ascii="Times New Roman" w:hAnsi="Times New Roman" w:cs="Times New Roman"/>
          <w:b/>
          <w:bCs/>
          <w:sz w:val="24"/>
          <w:szCs w:val="24"/>
        </w:rPr>
        <w:t xml:space="preserve"> Планета Земля.</w:t>
      </w:r>
      <w:r w:rsidR="00A448C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gramStart"/>
      <w:r w:rsidR="00A448C9">
        <w:rPr>
          <w:rFonts w:ascii="Times New Roman" w:hAnsi="Times New Roman" w:cs="Times New Roman"/>
          <w:b/>
          <w:bCs/>
          <w:sz w:val="24"/>
          <w:szCs w:val="24"/>
        </w:rPr>
        <w:t xml:space="preserve">( </w:t>
      </w:r>
      <w:proofErr w:type="gramEnd"/>
      <w:r w:rsidR="00A448C9">
        <w:rPr>
          <w:rFonts w:ascii="Times New Roman" w:hAnsi="Times New Roman" w:cs="Times New Roman"/>
          <w:b/>
          <w:bCs/>
          <w:sz w:val="24"/>
          <w:szCs w:val="24"/>
        </w:rPr>
        <w:t>5 часов</w:t>
      </w:r>
      <w:r w:rsidRPr="00CB48FC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Pr="00CB48FC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CB48FC" w:rsidRP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CB48FC">
        <w:rPr>
          <w:rFonts w:ascii="Times New Roman" w:hAnsi="Times New Roman" w:cs="Times New Roman"/>
          <w:bCs/>
          <w:sz w:val="24"/>
          <w:szCs w:val="24"/>
        </w:rPr>
        <w:t>Движения Земли и их следствия.</w:t>
      </w:r>
    </w:p>
    <w:p w:rsidR="00CB48FC" w:rsidRPr="00CB48FC" w:rsidRDefault="00CB48FC" w:rsidP="00CB48F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CB48FC">
        <w:rPr>
          <w:rFonts w:ascii="Times New Roman" w:hAnsi="Times New Roman" w:cs="Times New Roman"/>
          <w:bCs/>
          <w:sz w:val="24"/>
          <w:szCs w:val="24"/>
        </w:rPr>
        <w:t xml:space="preserve">      Земля - часть Солнечной системы. Земля и Луна. Влияние космоса на нашу планету и жизнь людей. Форма и размеры Земли. Наклон земной оси к плоскости орбиты. Виды движения Земли и их географические следствия. Движение Земли вокруг Солнца. Смена времен года. Тропики и полярные круги. Пояса освещенности. Календарь - как система измерения больших промежутков времени, основанная на периодичности таких явлений природы, как смена дня и ночи, смена фаз Луны, смена времен года. Осевое вращение Земли. Смена дня и ночи, сутки, календарный год.</w:t>
      </w: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448C9" w:rsidRPr="008A7B1F" w:rsidRDefault="00A448C9" w:rsidP="00A448C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Практическая работа</w:t>
      </w:r>
    </w:p>
    <w:p w:rsidR="00A448C9" w:rsidRPr="008A7B1F" w:rsidRDefault="00A448C9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 xml:space="preserve">1. Выявление закономерностей изменения продолжительности дня и высоты Солнца над горизонтом в зависимости от 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ге</w:t>
      </w:r>
      <w:proofErr w:type="gramStart"/>
      <w:r w:rsidRPr="008A7B1F">
        <w:rPr>
          <w:rFonts w:ascii="Times New Roman" w:hAnsi="Times New Roman" w:cs="Times New Roman"/>
          <w:sz w:val="24"/>
          <w:szCs w:val="24"/>
        </w:rPr>
        <w:t>о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8A7B1F">
        <w:rPr>
          <w:rFonts w:ascii="Times New Roman" w:hAnsi="Times New Roman" w:cs="Times New Roman"/>
          <w:sz w:val="24"/>
          <w:szCs w:val="24"/>
        </w:rPr>
        <w:t xml:space="preserve"> графической широты и времени года на территории России.</w:t>
      </w: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Раздел 2. Изображения земной поверхности</w:t>
      </w: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 xml:space="preserve">Тема 1. Планы </w:t>
      </w:r>
      <w:r w:rsidR="00A448C9">
        <w:rPr>
          <w:rFonts w:ascii="Times New Roman" w:hAnsi="Times New Roman" w:cs="Times New Roman"/>
          <w:b/>
          <w:bCs/>
          <w:sz w:val="24"/>
          <w:szCs w:val="24"/>
        </w:rPr>
        <w:t>и карта (4 часа)</w:t>
      </w:r>
    </w:p>
    <w:p w:rsidR="00A448C9" w:rsidRPr="00A448C9" w:rsidRDefault="00A448C9" w:rsidP="00A448C9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A448C9">
        <w:rPr>
          <w:rFonts w:ascii="Times New Roman" w:hAnsi="Times New Roman" w:cs="Times New Roman"/>
          <w:bCs/>
          <w:sz w:val="24"/>
          <w:szCs w:val="24"/>
        </w:rPr>
        <w:t xml:space="preserve">Виды изображения земной поверхности: план местности, глобус, географическая карта, </w:t>
      </w:r>
      <w:proofErr w:type="spellStart"/>
      <w:r w:rsidRPr="00A448C9">
        <w:rPr>
          <w:rFonts w:ascii="Times New Roman" w:hAnsi="Times New Roman" w:cs="Times New Roman"/>
          <w:bCs/>
          <w:sz w:val="24"/>
          <w:szCs w:val="24"/>
        </w:rPr>
        <w:t>аэрофото</w:t>
      </w:r>
      <w:proofErr w:type="spellEnd"/>
      <w:r w:rsidRPr="00A448C9">
        <w:rPr>
          <w:rFonts w:ascii="Times New Roman" w:hAnsi="Times New Roman" w:cs="Times New Roman"/>
          <w:bCs/>
          <w:sz w:val="24"/>
          <w:szCs w:val="24"/>
        </w:rPr>
        <w:t xml:space="preserve">- и аэрокосмические снимки. Масштаб. Стороны горизонта. Азимут. Ориентирование на местности: определение сторон горизонта по компасу и местным признакам, определение азимута. Особенности ориентирования в мегаполисе и в природе. План местности. Условные знаки. Как составить план местности. Составление простейшего плана местности/учебного кабинета/комнаты. 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Практические работы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1. Определение направлений и расстояний по плану мест</w:t>
      </w:r>
      <w:r w:rsidRPr="008A7B1F">
        <w:rPr>
          <w:rFonts w:ascii="Times New Roman" w:hAnsi="Times New Roman" w:cs="Times New Roman"/>
          <w:sz w:val="24"/>
          <w:szCs w:val="24"/>
        </w:rPr>
        <w:softHyphen/>
        <w:t>ности.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2. Составление описания маршрута по плану местности.</w:t>
      </w: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Тема 2. Географические карты</w:t>
      </w:r>
      <w:r w:rsidR="00A448C9">
        <w:rPr>
          <w:rFonts w:ascii="Times New Roman" w:hAnsi="Times New Roman" w:cs="Times New Roman"/>
          <w:b/>
          <w:bCs/>
          <w:sz w:val="24"/>
          <w:szCs w:val="24"/>
        </w:rPr>
        <w:t xml:space="preserve"> (6 часов)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Различия глобуса и географических карт. Способы перехода от сферической поверхности глобуса к плоскости географической карты. Градусная сеть на глобусе и картах. Параллели и меридианы. Экватор и нулевой меридиан. Географические координаты. Географическая широта и географическая долгота, их определение на глобусе и картах. Определение расстояний по глобусу.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 xml:space="preserve">Искажения на карте. Линии градусной сети на картах. Определение расстояний с помощью масштаба и градусной сети. Разнообразие географических карт и их классификации. Способы изображения на мелкомасштабных географических картах. Изображение на физических картах высот и глубин. Географический атлас. </w:t>
      </w:r>
    </w:p>
    <w:p w:rsidR="00A448C9" w:rsidRPr="00A448C9" w:rsidRDefault="00A448C9" w:rsidP="00A448C9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A448C9">
        <w:rPr>
          <w:rFonts w:ascii="Times New Roman" w:hAnsi="Times New Roman" w:cs="Times New Roman"/>
          <w:bCs/>
          <w:sz w:val="24"/>
          <w:szCs w:val="24"/>
        </w:rPr>
        <w:t>Географическая карта - особый источник информации. Содержание и значение карт</w:t>
      </w:r>
      <w:proofErr w:type="gramStart"/>
      <w:r w:rsidRPr="00A448C9">
        <w:rPr>
          <w:rFonts w:ascii="Times New Roman" w:hAnsi="Times New Roman" w:cs="Times New Roman"/>
          <w:bCs/>
          <w:sz w:val="24"/>
          <w:szCs w:val="24"/>
        </w:rPr>
        <w:t xml:space="preserve">.. </w:t>
      </w:r>
      <w:proofErr w:type="gramEnd"/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Практические работы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lastRenderedPageBreak/>
        <w:t>1. Определение направлений и расстояний по карте полушарий.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2. Определение географических координат объектов и определение объектов по их географическим координатам.</w:t>
      </w: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Раздел 3.  Оболочки Земли</w:t>
      </w: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Тема 1. Литосфера — каменная оболочка Земли</w:t>
      </w:r>
      <w:r w:rsidR="00A448C9">
        <w:rPr>
          <w:rFonts w:ascii="Times New Roman" w:hAnsi="Times New Roman" w:cs="Times New Roman"/>
          <w:b/>
          <w:bCs/>
          <w:sz w:val="24"/>
          <w:szCs w:val="24"/>
        </w:rPr>
        <w:t xml:space="preserve"> (11 часов)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Литосфера — твёрдая оболочка Земли. Методы изучения земных глубин. Внутреннее строение Земли: ядро, мантия, земная кора. Строение земной коры: материковая и океаническая кора. Вещества земной коры: минералы и горные породы. Образование горных пород. Магматические, осадочные и метаморфические горные породы.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 xml:space="preserve">Проявления внутренних и внешних процессов образования рельефа. Движение 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литосферных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 xml:space="preserve"> плит. Образование вулканов и причины землетрясений. Шкалы измерения силы и интенсивности землетрясений. Изучение вулканов и землетрясений. Профессии сейсмолог и вулканолог. Разрушение и изменение горных пород и минералов под действием внешних и внутренних процессов. Виды выветривания. Формирование рельефа земной поверхности как результат действия внутренних и внешних сил.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Рельеф земной поверхности и методы его изучения. Планетарные формы рельефа — материки и впадины океанов. Формы рельефа суши: горы и равнины. Различие гор по высоте, высочайшие горные системы мира. Разнообразие равнин по высоте. Формы равнинного рельефа, крупнейшие по площади равнины мира.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Человек и литосфера. Условия жизни человека в горах и на равнинах. Деятельность человека, преобразующая земную поверхность, и связанные с ней экологические проблемы.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Рельеф дна Мирового океана. Части подводных окраин материков. Срединно-океанические хребты. Острова, их типы по происхождению. Ложе Океана, его рельеф.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Практическая работа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1. Описание горной системы или равнины по физической карте.</w:t>
      </w: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Заключение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Практикум «Сезонные изменения в природе своей местности»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Сезонные изменения продолжительности светового дня и высоты Солнца над горизонтом, температуры воздуха, поверхностных вод, растительного и животного мира.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Практическая работа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1. Анализ результатов фенологических наблюдений и наблюдений за погодой.</w:t>
      </w: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ПЛАНИРУЕМЫЕ ОБРАЗОВАТЕЛЬНЫЕ РЕЗУЛЬТАТЫ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ЛИЧНОСТНЫЕ РЕЗУЛЬТАТЫ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 основе и в процессе реализации основных направлений воспитательной деятельности, в том числе в части: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8A7B1F">
        <w:rPr>
          <w:rFonts w:ascii="Times New Roman" w:hAnsi="Times New Roman" w:cs="Times New Roman"/>
          <w:b/>
          <w:bCs/>
          <w:sz w:val="24"/>
          <w:szCs w:val="24"/>
        </w:rPr>
        <w:t>Патриотического воспитания</w:t>
      </w:r>
      <w:r w:rsidRPr="008A7B1F">
        <w:rPr>
          <w:rFonts w:ascii="Times New Roman" w:hAnsi="Times New Roman" w:cs="Times New Roman"/>
          <w:sz w:val="24"/>
          <w:szCs w:val="24"/>
        </w:rPr>
        <w:t xml:space="preserve">: осознание российской гражданской идентичности в поликультурном и 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многоконфессиональном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 xml:space="preserve"> обществе; проявление интереса к познанию </w:t>
      </w:r>
      <w:r w:rsidRPr="008A7B1F">
        <w:rPr>
          <w:rFonts w:ascii="Times New Roman" w:hAnsi="Times New Roman" w:cs="Times New Roman"/>
          <w:sz w:val="24"/>
          <w:szCs w:val="24"/>
        </w:rPr>
        <w:lastRenderedPageBreak/>
        <w:t xml:space="preserve">природы, населения, хозяйства России, регионов и своего края, народов России; ценностное отношение к достижениям своей Родины — 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цивилизационному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 xml:space="preserve"> вкладу России; ценностное отношение к историческому и природному наследию и объектам природного и культурного наследия человечества, традициям разных народов, проживающих в родной стране;</w:t>
      </w:r>
      <w:proofErr w:type="gramEnd"/>
      <w:r w:rsidRPr="008A7B1F">
        <w:rPr>
          <w:rFonts w:ascii="Times New Roman" w:hAnsi="Times New Roman" w:cs="Times New Roman"/>
          <w:sz w:val="24"/>
          <w:szCs w:val="24"/>
        </w:rPr>
        <w:t xml:space="preserve"> уважение к символам России, своего края.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8A7B1F">
        <w:rPr>
          <w:rFonts w:ascii="Times New Roman" w:hAnsi="Times New Roman" w:cs="Times New Roman"/>
          <w:b/>
          <w:bCs/>
          <w:sz w:val="24"/>
          <w:szCs w:val="24"/>
        </w:rPr>
        <w:t>Гражданского воспитания:</w:t>
      </w:r>
      <w:r w:rsidRPr="008A7B1F">
        <w:rPr>
          <w:rFonts w:ascii="Times New Roman" w:hAnsi="Times New Roman" w:cs="Times New Roman"/>
          <w:sz w:val="24"/>
          <w:szCs w:val="24"/>
        </w:rPr>
        <w:t> осознание российской гражданской идентичности (патриотизма, уважения к Отечеству, к прошлому и настоящему многонационального народа России, чувства ответственности и долга перед Родиной); готовность к выполнению обязанностей гражданина и реализации его прав, уважение прав, свобод и законных интересов других людей; активное участие в жизни семьи, образовательной организации, местного сообщества, родного края, страны для реализации целей устойчивого развития;</w:t>
      </w:r>
      <w:proofErr w:type="gramEnd"/>
      <w:r w:rsidRPr="008A7B1F">
        <w:rPr>
          <w:rFonts w:ascii="Times New Roman" w:hAnsi="Times New Roman" w:cs="Times New Roman"/>
          <w:sz w:val="24"/>
          <w:szCs w:val="24"/>
        </w:rPr>
        <w:t xml:space="preserve"> представление о социальных нормах и правилах межличностных отношений в поликультурном и 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многоконфессиональном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 xml:space="preserve"> обществе; готовность к </w:t>
      </w:r>
      <w:proofErr w:type="spellStart"/>
      <w:proofErr w:type="gramStart"/>
      <w:r w:rsidRPr="008A7B1F">
        <w:rPr>
          <w:rFonts w:ascii="Times New Roman" w:hAnsi="Times New Roman" w:cs="Times New Roman"/>
          <w:sz w:val="24"/>
          <w:szCs w:val="24"/>
        </w:rPr>
        <w:t>разно-образной</w:t>
      </w:r>
      <w:proofErr w:type="spellEnd"/>
      <w:proofErr w:type="gramEnd"/>
      <w:r w:rsidRPr="008A7B1F">
        <w:rPr>
          <w:rFonts w:ascii="Times New Roman" w:hAnsi="Times New Roman" w:cs="Times New Roman"/>
          <w:sz w:val="24"/>
          <w:szCs w:val="24"/>
        </w:rPr>
        <w:t xml:space="preserve"> совместной деятельности, стремление к взаимопониманию и взаимопомощи, готовность к участию в гуманитарной деятельности («экологический патруль», 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волонтёрство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>).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Духовно-нравственного воспитания:</w:t>
      </w:r>
      <w:r w:rsidRPr="008A7B1F">
        <w:rPr>
          <w:rFonts w:ascii="Times New Roman" w:hAnsi="Times New Roman" w:cs="Times New Roman"/>
          <w:sz w:val="24"/>
          <w:szCs w:val="24"/>
        </w:rPr>
        <w:t> ориентация на моральные ценности и нормы в ситуациях нравственного выбора; готовность оценивать своё поведение и поступки, а также поведение и поступки других людей с позиции нравственных и правовых норм с учётом осознания последствий для окружающей среды;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Эстетического воспитания:</w:t>
      </w:r>
      <w:r w:rsidRPr="008A7B1F">
        <w:rPr>
          <w:rFonts w:ascii="Times New Roman" w:hAnsi="Times New Roman" w:cs="Times New Roman"/>
          <w:sz w:val="24"/>
          <w:szCs w:val="24"/>
        </w:rPr>
        <w:t> восприимчивость к разным традициям своего и других народов, понимание роли этнических культурных традиций; ценностного отношения к природе и культуре своей страны, своей малой родины; природе и культуре других регионов и стран мира, объектам Всемирного культурного наследия человечества.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Ценности научного познания</w:t>
      </w:r>
      <w:r w:rsidRPr="008A7B1F">
        <w:rPr>
          <w:rFonts w:ascii="Times New Roman" w:hAnsi="Times New Roman" w:cs="Times New Roman"/>
          <w:sz w:val="24"/>
          <w:szCs w:val="24"/>
        </w:rPr>
        <w:t>: ориентация в деятельности на современную систему научных представлений географических наук об основных закономерностях развития природы и общества, о взаимосвязях человека с природной и социальной средой;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практико-ориентированных задач; овладение основными навыками исследовательской деятельности в географических науках, установка на осмысление опыта, наблюдений и стремление совершенствовать пути достижения индивидуального и коллективного благополучия.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Физического воспитания, формирования культуры здоровья и эмоционального благополучия</w:t>
      </w:r>
      <w:r w:rsidRPr="008A7B1F">
        <w:rPr>
          <w:rFonts w:ascii="Times New Roman" w:hAnsi="Times New Roman" w:cs="Times New Roman"/>
          <w:sz w:val="24"/>
          <w:szCs w:val="24"/>
        </w:rPr>
        <w:t xml:space="preserve">: осознание ценности жизни; ответственное отношение к своему здоровью и установка на здоровый образ жизни (здоровое питание, соблюдение гигиенических правил, сбалансированный режим занятий и отдыха, регулярная физическая активность); соблюдение правил безопасности в природе; навыков безопасного поведения в </w:t>
      </w:r>
      <w:proofErr w:type="spellStart"/>
      <w:proofErr w:type="gramStart"/>
      <w:r w:rsidRPr="008A7B1F">
        <w:rPr>
          <w:rFonts w:ascii="Times New Roman" w:hAnsi="Times New Roman" w:cs="Times New Roman"/>
          <w:sz w:val="24"/>
          <w:szCs w:val="24"/>
        </w:rPr>
        <w:t>интернет-среде</w:t>
      </w:r>
      <w:proofErr w:type="spellEnd"/>
      <w:proofErr w:type="gramEnd"/>
      <w:r w:rsidRPr="008A7B1F">
        <w:rPr>
          <w:rFonts w:ascii="Times New Roman" w:hAnsi="Times New Roman" w:cs="Times New Roman"/>
          <w:sz w:val="24"/>
          <w:szCs w:val="24"/>
        </w:rPr>
        <w:t xml:space="preserve">; </w:t>
      </w:r>
      <w:proofErr w:type="gramStart"/>
      <w:r w:rsidRPr="008A7B1F">
        <w:rPr>
          <w:rFonts w:ascii="Times New Roman" w:hAnsi="Times New Roman" w:cs="Times New Roman"/>
          <w:sz w:val="24"/>
          <w:szCs w:val="24"/>
        </w:rPr>
        <w:t xml:space="preserve"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 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 xml:space="preserve"> навыка рефлексии, признание своего права на ошибку и такого же права другого человека; готовность и способность осознанно </w:t>
      </w:r>
      <w:r w:rsidRPr="008A7B1F">
        <w:rPr>
          <w:rFonts w:ascii="Times New Roman" w:hAnsi="Times New Roman" w:cs="Times New Roman"/>
          <w:sz w:val="24"/>
          <w:szCs w:val="24"/>
        </w:rPr>
        <w:lastRenderedPageBreak/>
        <w:t>выполнять и пропагандировать правила здорового, безопасного и экологически целесообразного образа жизни;</w:t>
      </w:r>
      <w:proofErr w:type="gramEnd"/>
      <w:r w:rsidRPr="008A7B1F">
        <w:rPr>
          <w:rFonts w:ascii="Times New Roman" w:hAnsi="Times New Roman" w:cs="Times New Roman"/>
          <w:sz w:val="24"/>
          <w:szCs w:val="24"/>
        </w:rPr>
        <w:t xml:space="preserve"> бережно относиться к природе и окружающей среде.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Трудового воспитания: </w:t>
      </w:r>
      <w:r w:rsidRPr="008A7B1F">
        <w:rPr>
          <w:rFonts w:ascii="Times New Roman" w:hAnsi="Times New Roman" w:cs="Times New Roman"/>
          <w:sz w:val="24"/>
          <w:szCs w:val="24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 интерес к практическому изучению профессий и труда различного рода, в том числе на основе применения географических знаний; осознание важности обучения на протяжении всей жизни для успешной профессиональной деятельности и развитие необходимых умений для этого; осознанный выбор и построение индивидуальной траектории образования и жизненных планов с учётом личных и общественных интересов и потребностей.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8A7B1F">
        <w:rPr>
          <w:rFonts w:ascii="Times New Roman" w:hAnsi="Times New Roman" w:cs="Times New Roman"/>
          <w:b/>
          <w:bCs/>
          <w:sz w:val="24"/>
          <w:szCs w:val="24"/>
        </w:rPr>
        <w:t>Экологического воспитания:</w:t>
      </w:r>
      <w:r w:rsidRPr="008A7B1F">
        <w:rPr>
          <w:rFonts w:ascii="Times New Roman" w:hAnsi="Times New Roman" w:cs="Times New Roman"/>
          <w:sz w:val="24"/>
          <w:szCs w:val="24"/>
        </w:rPr>
        <w:t> ориентация на применение географических знаний для решения задач в области окружающей среды, планирования поступков и оценки их возможных последствий для окружающей среды; осознание глобального характера экологических проблем и путей их решения; активное неприятие действий, приносящих вред окружающей среде; осознание своей роли как гражданина и потребителя в условиях взаимосвязи природной, технологической и социальной сред;</w:t>
      </w:r>
      <w:proofErr w:type="gramEnd"/>
      <w:r w:rsidRPr="008A7B1F">
        <w:rPr>
          <w:rFonts w:ascii="Times New Roman" w:hAnsi="Times New Roman" w:cs="Times New Roman"/>
          <w:sz w:val="24"/>
          <w:szCs w:val="24"/>
        </w:rPr>
        <w:t xml:space="preserve"> готовность к участию в практической деятельности экологической направленности.</w:t>
      </w: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МЕТАПРЕДМЕТНЫЕ РЕЗУЛЬТАТЫ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 xml:space="preserve">Изучение географии в основной школе способствует достижению 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метапредметных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 xml:space="preserve"> результатов, в том числе: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Овладению универсальными познавательными действиями: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Базовые логические действия</w:t>
      </w:r>
    </w:p>
    <w:p w:rsidR="00CB48FC" w:rsidRPr="008A7B1F" w:rsidRDefault="00CB48FC" w:rsidP="00CB48FC">
      <w:pPr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Выявлять и характеризовать существенные признаки географических объектов, процессов и явлений;</w:t>
      </w:r>
    </w:p>
    <w:p w:rsidR="00CB48FC" w:rsidRPr="008A7B1F" w:rsidRDefault="00CB48FC" w:rsidP="00CB48FC">
      <w:pPr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устанавливать существенный признак классификации географических объектов, процессов и явлений, основания для их сравнения;</w:t>
      </w:r>
    </w:p>
    <w:p w:rsidR="00CB48FC" w:rsidRPr="008A7B1F" w:rsidRDefault="00CB48FC" w:rsidP="00CB48FC">
      <w:pPr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выявлять закономерности и противоречия в рассматриваемых фактах и данных наблюдений с учётом предложенной географической задачи;</w:t>
      </w:r>
    </w:p>
    <w:p w:rsidR="00CB48FC" w:rsidRPr="008A7B1F" w:rsidRDefault="00CB48FC" w:rsidP="00CB48FC">
      <w:pPr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выявлять дефициты географической информации, данных, необходимых для решения поставленной задачи;</w:t>
      </w:r>
    </w:p>
    <w:p w:rsidR="00CB48FC" w:rsidRPr="008A7B1F" w:rsidRDefault="00CB48FC" w:rsidP="00CB48FC">
      <w:pPr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выявлять причинно-следственные связи при изучении географических объектов, процессов и явлений; делать выводы с использованием дедуктивных и индуктивных умозаключений, умозаключений по аналогии, формулировать гипотезы о взаимосвязях географических объектов, процессов и явлений;</w:t>
      </w:r>
    </w:p>
    <w:p w:rsidR="00CB48FC" w:rsidRPr="008A7B1F" w:rsidRDefault="00CB48FC" w:rsidP="00CB48FC">
      <w:pPr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самостоятельно выбирать способ решения учебной географической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Базовые исследовательские действия</w:t>
      </w:r>
    </w:p>
    <w:p w:rsidR="00CB48FC" w:rsidRPr="008A7B1F" w:rsidRDefault="00CB48FC" w:rsidP="00CB48FC">
      <w:pPr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Использовать географические вопросы как исследовательский инструмент познания;</w:t>
      </w:r>
    </w:p>
    <w:p w:rsidR="00CB48FC" w:rsidRPr="008A7B1F" w:rsidRDefault="00CB48FC" w:rsidP="00CB48FC">
      <w:pPr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формулировать географические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:rsidR="00CB48FC" w:rsidRPr="008A7B1F" w:rsidRDefault="00CB48FC" w:rsidP="00CB48FC">
      <w:pPr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lastRenderedPageBreak/>
        <w:t>формировать гипотезу об истинности собственных суждений и суждений других, аргументировать свою позицию, мнение по географическим аспектам различных вопросов и проблем;</w:t>
      </w:r>
    </w:p>
    <w:p w:rsidR="00CB48FC" w:rsidRPr="008A7B1F" w:rsidRDefault="00CB48FC" w:rsidP="00CB48FC">
      <w:pPr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проводить по плану несложное географическое исследование, в том числе на краеведческом материале, по установлению особенностей изучаемых географических объектов, причинно-следственных связей и зависимостей между географическими объектами, процессами и явлениями;</w:t>
      </w:r>
    </w:p>
    <w:p w:rsidR="00CB48FC" w:rsidRPr="008A7B1F" w:rsidRDefault="00CB48FC" w:rsidP="00CB48FC">
      <w:pPr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оценивать достоверность информации, полученной в ходе гео</w:t>
      </w:r>
      <w:r w:rsidRPr="008A7B1F">
        <w:rPr>
          <w:rFonts w:ascii="Times New Roman" w:hAnsi="Times New Roman" w:cs="Times New Roman"/>
          <w:sz w:val="24"/>
          <w:szCs w:val="24"/>
        </w:rPr>
        <w:softHyphen/>
        <w:t>графического исследования;</w:t>
      </w:r>
    </w:p>
    <w:p w:rsidR="00CB48FC" w:rsidRPr="008A7B1F" w:rsidRDefault="00CB48FC" w:rsidP="00CB48FC">
      <w:pPr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самостоятельно формулировать обобщения и выводы по результатам проведённого наблюдения или исследования, оценивать достоверность полученных результатов и выводов;</w:t>
      </w:r>
    </w:p>
    <w:p w:rsidR="00CB48FC" w:rsidRPr="008A7B1F" w:rsidRDefault="00CB48FC" w:rsidP="00CB48FC">
      <w:pPr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прогнозировать возможное дальнейшее развитие географических объектов, процессов и явлений, событий и их последствия в аналогичных или сходных ситуациях, а также выдвигать предположения об их развитии в изменяющихся условиях окружающей среды.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Работа с информацией</w:t>
      </w:r>
    </w:p>
    <w:p w:rsidR="00CB48FC" w:rsidRPr="008A7B1F" w:rsidRDefault="00CB48FC" w:rsidP="00CB48FC">
      <w:pPr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применять различные методы,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критериев;</w:t>
      </w:r>
    </w:p>
    <w:p w:rsidR="00CB48FC" w:rsidRPr="008A7B1F" w:rsidRDefault="00CB48FC" w:rsidP="00CB48FC">
      <w:pPr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выбирать, анализировать и интерпретировать географическую информацию различных видов и форм представления;</w:t>
      </w:r>
    </w:p>
    <w:p w:rsidR="00CB48FC" w:rsidRPr="008A7B1F" w:rsidRDefault="00CB48FC" w:rsidP="00CB48FC">
      <w:pPr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находить сходные аргументы, подтверждающие или опровергающие одну и ту же идею, в различных источниках географической информации;</w:t>
      </w:r>
    </w:p>
    <w:p w:rsidR="00CB48FC" w:rsidRPr="008A7B1F" w:rsidRDefault="00CB48FC" w:rsidP="00CB48FC">
      <w:pPr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самостоятельно выбирать оптимальную форму представления географической информации;</w:t>
      </w:r>
    </w:p>
    <w:p w:rsidR="00CB48FC" w:rsidRPr="008A7B1F" w:rsidRDefault="00CB48FC" w:rsidP="00CB48FC">
      <w:pPr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оценивать надёжность географической информации по критериям, предложенным учителем или сформулированным самостоятельно;</w:t>
      </w:r>
    </w:p>
    <w:p w:rsidR="00CB48FC" w:rsidRPr="008A7B1F" w:rsidRDefault="00CB48FC" w:rsidP="00CB48FC">
      <w:pPr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систематизировать географическую информацию в разных формах.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Овладению универсальными коммуникативными действиями: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Общение</w:t>
      </w:r>
    </w:p>
    <w:p w:rsidR="00CB48FC" w:rsidRPr="008A7B1F" w:rsidRDefault="00CB48FC" w:rsidP="00CB48FC">
      <w:pPr>
        <w:numPr>
          <w:ilvl w:val="0"/>
          <w:numId w:val="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формулировать суждения, выражать свою точку зрения по географическим аспектам различных вопросов в устных и письменных текстах;</w:t>
      </w:r>
    </w:p>
    <w:p w:rsidR="00CB48FC" w:rsidRPr="008A7B1F" w:rsidRDefault="00CB48FC" w:rsidP="00CB48FC">
      <w:pPr>
        <w:numPr>
          <w:ilvl w:val="0"/>
          <w:numId w:val="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в ходе диалога и/или дискуссии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CB48FC" w:rsidRPr="008A7B1F" w:rsidRDefault="00CB48FC" w:rsidP="00CB48FC">
      <w:pPr>
        <w:numPr>
          <w:ilvl w:val="0"/>
          <w:numId w:val="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сопоставлять свои суждения по географическим вопросам с суждениями других участников диалога, обнаруживать различие и сходство позиций;</w:t>
      </w:r>
    </w:p>
    <w:p w:rsidR="00CB48FC" w:rsidRPr="008A7B1F" w:rsidRDefault="00CB48FC" w:rsidP="00CB48FC">
      <w:pPr>
        <w:numPr>
          <w:ilvl w:val="0"/>
          <w:numId w:val="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публично представлять результаты выполненного исследования или проекта.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Совместная деятельность (сотрудничество)</w:t>
      </w:r>
    </w:p>
    <w:p w:rsidR="00CB48FC" w:rsidRPr="008A7B1F" w:rsidRDefault="00CB48FC" w:rsidP="00CB48FC">
      <w:pPr>
        <w:numPr>
          <w:ilvl w:val="0"/>
          <w:numId w:val="5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принимать цель совместной деятельности при выполнении учебных географических проектов,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CB48FC" w:rsidRPr="008A7B1F" w:rsidRDefault="00CB48FC" w:rsidP="00CB48FC">
      <w:pPr>
        <w:numPr>
          <w:ilvl w:val="0"/>
          <w:numId w:val="5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 xml:space="preserve">планировать организацию совместной работы, при выполнении учебных географических проектов определять свою роль (с учётом предпочтений и </w:t>
      </w:r>
      <w:r w:rsidRPr="008A7B1F">
        <w:rPr>
          <w:rFonts w:ascii="Times New Roman" w:hAnsi="Times New Roman" w:cs="Times New Roman"/>
          <w:sz w:val="24"/>
          <w:szCs w:val="24"/>
        </w:rPr>
        <w:lastRenderedPageBreak/>
        <w:t>возможностей всех участников взаимодействия), участвовать в групповых формах работы, выполнять свою часть работы, достигать качественного результата по своему направлению и координировать свои действия с другими членами команды;</w:t>
      </w:r>
    </w:p>
    <w:p w:rsidR="00CB48FC" w:rsidRPr="008A7B1F" w:rsidRDefault="00CB48FC" w:rsidP="00CB48FC">
      <w:pPr>
        <w:numPr>
          <w:ilvl w:val="0"/>
          <w:numId w:val="5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результатов, разделять сферу ответственности.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Овладению универсальными учебными регулятивными действиями: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Самоорганизация</w:t>
      </w:r>
    </w:p>
    <w:p w:rsidR="00CB48FC" w:rsidRPr="008A7B1F" w:rsidRDefault="00CB48FC" w:rsidP="00CB48FC">
      <w:pPr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самостоятельно составлять алгоритм решения географических задач и выбирать способ их решения с учётом имеющихся ресурсов и собственных возможностей, аргументировать предлагаемые варианты решений;</w:t>
      </w:r>
    </w:p>
    <w:p w:rsidR="00CB48FC" w:rsidRPr="008A7B1F" w:rsidRDefault="00CB48FC" w:rsidP="00CB48FC">
      <w:pPr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составлять план действий (план реализации намеченного алгоритма решения), корректировать предложенный алгоритм с учётом получения новых знаний об изучаемом объекте.</w:t>
      </w: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Самоконтроль (рефлексия)</w:t>
      </w:r>
    </w:p>
    <w:p w:rsidR="00CB48FC" w:rsidRPr="008A7B1F" w:rsidRDefault="00CB48FC" w:rsidP="00CB48FC">
      <w:pPr>
        <w:numPr>
          <w:ilvl w:val="0"/>
          <w:numId w:val="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владеть способами самоконтроля и рефлексии;</w:t>
      </w:r>
    </w:p>
    <w:p w:rsidR="00CB48FC" w:rsidRPr="008A7B1F" w:rsidRDefault="00CB48FC" w:rsidP="00CB48FC">
      <w:pPr>
        <w:numPr>
          <w:ilvl w:val="0"/>
          <w:numId w:val="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объяснять причины достижения (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недостижения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>) результатов деятельности, давать оценку приобретённому опыту;</w:t>
      </w:r>
    </w:p>
    <w:p w:rsidR="00CB48FC" w:rsidRPr="008A7B1F" w:rsidRDefault="00CB48FC" w:rsidP="00CB48FC">
      <w:pPr>
        <w:numPr>
          <w:ilvl w:val="0"/>
          <w:numId w:val="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вносить коррективы в деятельность на основе новых обстоятельств, изменившихся ситуаций, установленных ошибок, возникших трудностей;</w:t>
      </w:r>
    </w:p>
    <w:p w:rsidR="00CB48FC" w:rsidRPr="008A7B1F" w:rsidRDefault="00CB48FC" w:rsidP="00CB48FC">
      <w:pPr>
        <w:numPr>
          <w:ilvl w:val="0"/>
          <w:numId w:val="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оценивать соответствие результата цели и условиям</w:t>
      </w: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Принятие себя и других</w:t>
      </w:r>
    </w:p>
    <w:p w:rsidR="00CB48FC" w:rsidRPr="008A7B1F" w:rsidRDefault="00CB48FC" w:rsidP="00CB48FC">
      <w:pPr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осознанно относиться к другому человеку, его мнению;</w:t>
      </w:r>
    </w:p>
    <w:p w:rsidR="00CB48FC" w:rsidRPr="008A7B1F" w:rsidRDefault="00CB48FC" w:rsidP="00CB48FC">
      <w:pPr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 xml:space="preserve">признавать своё право на ошибку и такое же право </w:t>
      </w:r>
      <w:proofErr w:type="gramStart"/>
      <w:r w:rsidRPr="008A7B1F">
        <w:rPr>
          <w:rFonts w:ascii="Times New Roman" w:hAnsi="Times New Roman" w:cs="Times New Roman"/>
          <w:sz w:val="24"/>
          <w:szCs w:val="24"/>
        </w:rPr>
        <w:t>другого</w:t>
      </w:r>
      <w:proofErr w:type="gramEnd"/>
      <w:r w:rsidRPr="008A7B1F">
        <w:rPr>
          <w:rFonts w:ascii="Times New Roman" w:hAnsi="Times New Roman" w:cs="Times New Roman"/>
          <w:sz w:val="24"/>
          <w:szCs w:val="24"/>
        </w:rPr>
        <w:t>.</w:t>
      </w:r>
    </w:p>
    <w:p w:rsidR="00CB48FC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B48FC" w:rsidRPr="008A7B1F" w:rsidRDefault="00CB48FC" w:rsidP="00CB48F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8A7B1F">
        <w:rPr>
          <w:rFonts w:ascii="Times New Roman" w:hAnsi="Times New Roman" w:cs="Times New Roman"/>
          <w:b/>
          <w:bCs/>
          <w:sz w:val="24"/>
          <w:szCs w:val="24"/>
        </w:rPr>
        <w:t>ПРЕДМЕТНЫЕ РЕЗУЛЬТАТЫ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Приводить примеры географических объектов, процессов и явлений, изучаемых различными ветвями географической науки;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приводить примеры методов исследования, применяемых в географии;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выбирать источники географической информации (картографические, текстовые, видео и фотоизображения, интернет-ресурсы), необходимые для изучения истории географических открытий и важнейших географических исследований современности;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интегрировать и интерпретировать информацию о путешествиях и географических исследованиях Земли, представленную в одном или нескольких источниках;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различать вклад великих путешественников в географическое изучение Земли;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описывать и сравнивать маршруты их путешествий;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находить в различных источниках информации (включая интернет-ресурсы) факты, позволяющие оценить вклад российских путешественников и исследователей в развитие знаний о Земле;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различать вклад великих путешественников в географическое изучение Земли;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описывать и сравнивать маршруты их путешествий;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находить в различных источниках информации (включая интернет-ресурсы) факты, позволяющие оценить вклад российских путешественников и исследователей в развитие знаний о Земле;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lastRenderedPageBreak/>
        <w:t>определять направления, расстояния по плану местности и по географическим картам, географические координаты по географическим картам;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использовать условные обозначения планов местности и географических карт для получения информации, необходимой для решения учебных и (или) практико-ориентированных задач;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8A7B1F">
        <w:rPr>
          <w:rFonts w:ascii="Times New Roman" w:hAnsi="Times New Roman" w:cs="Times New Roman"/>
          <w:sz w:val="24"/>
          <w:szCs w:val="24"/>
        </w:rPr>
        <w:t>применять понятия «план местности», «географическая карта», «аэрофотоснимок», «ориентирование на местности», «стороны горизонта», «горизонтали», «масштаб», «условные знаки» для решения учебных и практико-ориентированных задач;</w:t>
      </w:r>
      <w:proofErr w:type="gramEnd"/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различать понятия «план местности» и «географическая карта», параллель» и «меридиан»;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 приводить примеры влияния Солнца на мир живой и неживой природы;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объяснять причины смены дня и ночи и времён года;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устанавливать эмпирические зависимости между продолжительностью дня и географической широтой местности, между высотой Солнца над горизонтом и географической широтой местности на основе анализа данных наблюдений; описывать внутреннее строение Земли;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 различать понятия «земная кора»; «ядро», «мантия»; «минерал» и «горная порода»;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различать понятия «материковая» и «океаническая» земная кора;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различать изученные минералы и горные породы, материковую и океаническую земную кору;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показывать на карте и обозначать на контурной карте материки и океаны, крупные формы рельефа Земли;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различать горы и равнины;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классифицировать формы рельефа суши по высоте и по внешнему облику;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называть причины землетрясений и вулканических извержений;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8A7B1F">
        <w:rPr>
          <w:rFonts w:ascii="Times New Roman" w:hAnsi="Times New Roman" w:cs="Times New Roman"/>
          <w:sz w:val="24"/>
          <w:szCs w:val="24"/>
        </w:rPr>
        <w:t>применять понятия «литосфера», «землетрясение», «вулкан», «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литосферная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 xml:space="preserve"> плита», «эпицентр землетрясения» и «очаг землетрясения» для решения учебных и (или) практико-ориентированных задач;</w:t>
      </w:r>
      <w:proofErr w:type="gramEnd"/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применять понятия «эпицентр землетрясения» и «очаг землетрясения» для решения познавательных задач;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 xml:space="preserve">распознавать проявления в окружающем мире внутренних и внешних процессов 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рельефообразования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>: вулканизма, землетрясений; физического, химического и биологического видов выветривания;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 классифицировать острова по происхождению;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приводить примеры опасных природных явлений в литосфере и средств их предупреждения;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приводить примеры изменений в литосфере в результате деятельности человека на примере своей местности, России и мира;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приводить примеры актуальных проблем своей местности, решение которых невозможно без участия представителей географических специальностей, изучающих литосферу;</w:t>
      </w:r>
    </w:p>
    <w:p w:rsidR="00CB48FC" w:rsidRPr="008A7B1F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 xml:space="preserve">приводить примеры действия внешних процессов </w:t>
      </w:r>
      <w:proofErr w:type="spellStart"/>
      <w:r w:rsidRPr="008A7B1F">
        <w:rPr>
          <w:rFonts w:ascii="Times New Roman" w:hAnsi="Times New Roman" w:cs="Times New Roman"/>
          <w:sz w:val="24"/>
          <w:szCs w:val="24"/>
        </w:rPr>
        <w:t>рельефообразования</w:t>
      </w:r>
      <w:proofErr w:type="spellEnd"/>
      <w:r w:rsidRPr="008A7B1F">
        <w:rPr>
          <w:rFonts w:ascii="Times New Roman" w:hAnsi="Times New Roman" w:cs="Times New Roman"/>
          <w:sz w:val="24"/>
          <w:szCs w:val="24"/>
        </w:rPr>
        <w:t xml:space="preserve"> и наличия полезных ископаемых в своей местности;</w:t>
      </w:r>
    </w:p>
    <w:p w:rsidR="00CB48FC" w:rsidRDefault="00CB48FC" w:rsidP="00CB48FC">
      <w:pPr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A7B1F">
        <w:rPr>
          <w:rFonts w:ascii="Times New Roman" w:hAnsi="Times New Roman" w:cs="Times New Roman"/>
          <w:sz w:val="24"/>
          <w:szCs w:val="24"/>
        </w:rPr>
        <w:t>представлять результаты фенологических наблюдений и наблюдений за погодой в различной форме (табличной, графической, географического описания).</w:t>
      </w:r>
    </w:p>
    <w:p w:rsidR="00A448C9" w:rsidRDefault="004C2D88" w:rsidP="00A448C9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ТЕМАТИЧЕСКОЕ ПЛАНИРОВАНИЕ</w:t>
      </w:r>
    </w:p>
    <w:p w:rsidR="00A448C9" w:rsidRPr="00A448C9" w:rsidRDefault="00A448C9" w:rsidP="00A448C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423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6013"/>
        <w:gridCol w:w="3410"/>
      </w:tblGrid>
      <w:tr w:rsidR="00A448C9" w:rsidRPr="00550626" w:rsidTr="00095B05">
        <w:trPr>
          <w:trHeight w:val="911"/>
        </w:trPr>
        <w:tc>
          <w:tcPr>
            <w:tcW w:w="6013" w:type="dxa"/>
          </w:tcPr>
          <w:p w:rsidR="00A448C9" w:rsidRPr="00A448C9" w:rsidRDefault="00A448C9" w:rsidP="00095B05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8C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Перечень и название раздела и тем курса</w:t>
            </w:r>
          </w:p>
        </w:tc>
        <w:tc>
          <w:tcPr>
            <w:tcW w:w="3410" w:type="dxa"/>
          </w:tcPr>
          <w:p w:rsidR="00A448C9" w:rsidRPr="00A448C9" w:rsidRDefault="00A448C9" w:rsidP="00095B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8C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Кол-во часов</w:t>
            </w:r>
          </w:p>
        </w:tc>
      </w:tr>
      <w:tr w:rsidR="00A448C9" w:rsidRPr="00550626" w:rsidTr="00095B05">
        <w:trPr>
          <w:trHeight w:val="598"/>
        </w:trPr>
        <w:tc>
          <w:tcPr>
            <w:tcW w:w="6013" w:type="dxa"/>
          </w:tcPr>
          <w:p w:rsidR="00A448C9" w:rsidRPr="00A448C9" w:rsidRDefault="00A448C9" w:rsidP="00095B05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8C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Введение. </w:t>
            </w:r>
            <w:r w:rsidRPr="00A448C9">
              <w:rPr>
                <w:rFonts w:ascii="Times New Roman" w:hAnsi="Times New Roman" w:cs="Times New Roman"/>
                <w:bCs/>
                <w:sz w:val="24"/>
                <w:szCs w:val="24"/>
              </w:rPr>
              <w:t>Зачем нам география и как мы будем ее изучать</w:t>
            </w:r>
          </w:p>
        </w:tc>
        <w:tc>
          <w:tcPr>
            <w:tcW w:w="3410" w:type="dxa"/>
          </w:tcPr>
          <w:p w:rsidR="00A448C9" w:rsidRPr="00A448C9" w:rsidRDefault="00A448C9" w:rsidP="00095B05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448C9"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448C9" w:rsidRPr="00550626" w:rsidTr="00095B05">
        <w:trPr>
          <w:trHeight w:val="292"/>
        </w:trPr>
        <w:tc>
          <w:tcPr>
            <w:tcW w:w="6013" w:type="dxa"/>
          </w:tcPr>
          <w:p w:rsidR="00A448C9" w:rsidRPr="00A448C9" w:rsidRDefault="00A448C9" w:rsidP="00095B05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gramStart"/>
            <w:r w:rsidRPr="00A448C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Раздел</w:t>
            </w:r>
            <w:proofErr w:type="gramEnd"/>
            <w:r w:rsidRPr="00A448C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1.</w:t>
            </w:r>
            <w:r w:rsidRPr="00A448C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На </w:t>
            </w:r>
            <w:proofErr w:type="gramStart"/>
            <w:r w:rsidRPr="00A448C9">
              <w:rPr>
                <w:rFonts w:ascii="Times New Roman" w:hAnsi="Times New Roman" w:cs="Times New Roman"/>
                <w:bCs/>
                <w:sz w:val="24"/>
                <w:szCs w:val="24"/>
              </w:rPr>
              <w:t>какой</w:t>
            </w:r>
            <w:proofErr w:type="gramEnd"/>
            <w:r w:rsidRPr="00A448C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Земле мы живем.</w:t>
            </w:r>
          </w:p>
        </w:tc>
        <w:tc>
          <w:tcPr>
            <w:tcW w:w="3410" w:type="dxa"/>
          </w:tcPr>
          <w:p w:rsidR="00A448C9" w:rsidRPr="00A448C9" w:rsidRDefault="00A448C9" w:rsidP="00095B05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448C9">
              <w:rPr>
                <w:rFonts w:ascii="Times New Roman" w:hAnsi="Times New Roman" w:cs="Times New Roman"/>
                <w:bCs/>
                <w:sz w:val="24"/>
                <w:szCs w:val="24"/>
              </w:rPr>
              <w:t>6</w:t>
            </w:r>
          </w:p>
        </w:tc>
      </w:tr>
      <w:tr w:rsidR="00A448C9" w:rsidRPr="00550626" w:rsidTr="00095B05">
        <w:trPr>
          <w:trHeight w:val="292"/>
        </w:trPr>
        <w:tc>
          <w:tcPr>
            <w:tcW w:w="6013" w:type="dxa"/>
          </w:tcPr>
          <w:p w:rsidR="00A448C9" w:rsidRPr="00A448C9" w:rsidRDefault="00A448C9" w:rsidP="00095B05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8C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Раздел 2. </w:t>
            </w:r>
            <w:r w:rsidRPr="00A448C9">
              <w:rPr>
                <w:rFonts w:ascii="Times New Roman" w:hAnsi="Times New Roman" w:cs="Times New Roman"/>
                <w:bCs/>
                <w:sz w:val="24"/>
                <w:szCs w:val="24"/>
              </w:rPr>
              <w:t>Планета Земля</w:t>
            </w:r>
          </w:p>
        </w:tc>
        <w:tc>
          <w:tcPr>
            <w:tcW w:w="3410" w:type="dxa"/>
          </w:tcPr>
          <w:p w:rsidR="00A448C9" w:rsidRPr="00A448C9" w:rsidRDefault="00A448C9" w:rsidP="00095B05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448C9"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</w:p>
        </w:tc>
      </w:tr>
      <w:tr w:rsidR="00A448C9" w:rsidRPr="00550626" w:rsidTr="00095B05">
        <w:trPr>
          <w:trHeight w:val="292"/>
        </w:trPr>
        <w:tc>
          <w:tcPr>
            <w:tcW w:w="6013" w:type="dxa"/>
          </w:tcPr>
          <w:p w:rsidR="00A448C9" w:rsidRPr="00A448C9" w:rsidRDefault="00A448C9" w:rsidP="00095B05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8C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Раздел 3.</w:t>
            </w:r>
            <w:r w:rsidRPr="00A448C9">
              <w:rPr>
                <w:rFonts w:ascii="Times New Roman" w:hAnsi="Times New Roman" w:cs="Times New Roman"/>
                <w:bCs/>
                <w:sz w:val="24"/>
                <w:szCs w:val="24"/>
              </w:rPr>
              <w:t>План и карта</w:t>
            </w:r>
          </w:p>
        </w:tc>
        <w:tc>
          <w:tcPr>
            <w:tcW w:w="3410" w:type="dxa"/>
          </w:tcPr>
          <w:p w:rsidR="00A448C9" w:rsidRPr="00A448C9" w:rsidRDefault="00A448C9" w:rsidP="00095B05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448C9">
              <w:rPr>
                <w:rFonts w:ascii="Times New Roman" w:hAnsi="Times New Roman" w:cs="Times New Roman"/>
                <w:bCs/>
                <w:sz w:val="24"/>
                <w:szCs w:val="24"/>
              </w:rPr>
              <w:t>10</w:t>
            </w:r>
          </w:p>
        </w:tc>
      </w:tr>
      <w:tr w:rsidR="00A448C9" w:rsidRPr="00550626" w:rsidTr="00095B05">
        <w:trPr>
          <w:trHeight w:val="598"/>
        </w:trPr>
        <w:tc>
          <w:tcPr>
            <w:tcW w:w="6013" w:type="dxa"/>
          </w:tcPr>
          <w:p w:rsidR="00A448C9" w:rsidRPr="00A448C9" w:rsidRDefault="00A448C9" w:rsidP="00095B05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8C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Раздел 4.</w:t>
            </w:r>
            <w:r w:rsidRPr="00A448C9">
              <w:rPr>
                <w:rFonts w:ascii="Times New Roman" w:hAnsi="Times New Roman" w:cs="Times New Roman"/>
                <w:bCs/>
                <w:sz w:val="24"/>
                <w:szCs w:val="24"/>
              </w:rPr>
              <w:t>Литосфера – твердая оболочка Земли</w:t>
            </w:r>
          </w:p>
        </w:tc>
        <w:tc>
          <w:tcPr>
            <w:tcW w:w="3410" w:type="dxa"/>
          </w:tcPr>
          <w:p w:rsidR="00A448C9" w:rsidRPr="00A448C9" w:rsidRDefault="00A448C9" w:rsidP="00095B05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448C9">
              <w:rPr>
                <w:rFonts w:ascii="Times New Roman" w:hAnsi="Times New Roman" w:cs="Times New Roman"/>
                <w:bCs/>
                <w:sz w:val="24"/>
                <w:szCs w:val="24"/>
              </w:rPr>
              <w:t>12</w:t>
            </w:r>
          </w:p>
        </w:tc>
      </w:tr>
      <w:tr w:rsidR="00A448C9" w:rsidRPr="00550626" w:rsidTr="00095B05">
        <w:trPr>
          <w:trHeight w:val="598"/>
        </w:trPr>
        <w:tc>
          <w:tcPr>
            <w:tcW w:w="6013" w:type="dxa"/>
          </w:tcPr>
          <w:p w:rsidR="00A448C9" w:rsidRPr="00A448C9" w:rsidRDefault="00A448C9" w:rsidP="00095B05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8C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3410" w:type="dxa"/>
          </w:tcPr>
          <w:p w:rsidR="00A448C9" w:rsidRPr="00A448C9" w:rsidRDefault="00A448C9" w:rsidP="00095B05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448C9">
              <w:rPr>
                <w:rFonts w:ascii="Times New Roman" w:hAnsi="Times New Roman" w:cs="Times New Roman"/>
                <w:bCs/>
                <w:sz w:val="24"/>
                <w:szCs w:val="24"/>
              </w:rPr>
              <w:t>34</w:t>
            </w:r>
          </w:p>
          <w:p w:rsidR="00A448C9" w:rsidRPr="00A448C9" w:rsidRDefault="00A448C9" w:rsidP="00095B05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</w:tbl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B48FC" w:rsidRDefault="00CB48FC" w:rsidP="00CB48F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550D7" w:rsidRDefault="00C550D7">
      <w:pPr>
        <w:rPr>
          <w:rFonts w:ascii="Times New Roman" w:hAnsi="Times New Roman" w:cs="Times New Roman"/>
          <w:sz w:val="24"/>
          <w:szCs w:val="24"/>
        </w:rPr>
      </w:pPr>
    </w:p>
    <w:p w:rsidR="004C2D88" w:rsidRDefault="004C2D88">
      <w:pPr>
        <w:rPr>
          <w:rFonts w:ascii="Times New Roman" w:hAnsi="Times New Roman" w:cs="Times New Roman"/>
          <w:sz w:val="24"/>
          <w:szCs w:val="24"/>
        </w:rPr>
      </w:pPr>
    </w:p>
    <w:p w:rsidR="004C2D88" w:rsidRDefault="004C2D88">
      <w:pPr>
        <w:rPr>
          <w:rFonts w:ascii="Times New Roman" w:hAnsi="Times New Roman" w:cs="Times New Roman"/>
          <w:sz w:val="24"/>
          <w:szCs w:val="24"/>
        </w:rPr>
      </w:pPr>
    </w:p>
    <w:p w:rsidR="004C2D88" w:rsidRDefault="004C2D88">
      <w:pPr>
        <w:rPr>
          <w:rFonts w:ascii="Times New Roman" w:hAnsi="Times New Roman" w:cs="Times New Roman"/>
          <w:sz w:val="24"/>
          <w:szCs w:val="24"/>
        </w:rPr>
      </w:pPr>
    </w:p>
    <w:p w:rsidR="004C2D88" w:rsidRDefault="004C2D88">
      <w:pPr>
        <w:rPr>
          <w:rFonts w:ascii="Times New Roman" w:hAnsi="Times New Roman" w:cs="Times New Roman"/>
          <w:sz w:val="24"/>
          <w:szCs w:val="24"/>
        </w:rPr>
      </w:pPr>
    </w:p>
    <w:p w:rsidR="004C2D88" w:rsidRDefault="004C2D88">
      <w:pPr>
        <w:rPr>
          <w:rFonts w:ascii="Times New Roman" w:hAnsi="Times New Roman" w:cs="Times New Roman"/>
          <w:sz w:val="24"/>
          <w:szCs w:val="24"/>
        </w:rPr>
      </w:pPr>
    </w:p>
    <w:p w:rsidR="004C2D88" w:rsidRDefault="004C2D88">
      <w:pPr>
        <w:rPr>
          <w:rFonts w:ascii="Times New Roman" w:hAnsi="Times New Roman" w:cs="Times New Roman"/>
          <w:sz w:val="24"/>
          <w:szCs w:val="24"/>
        </w:rPr>
        <w:sectPr w:rsidR="004C2D88" w:rsidSect="00C550D7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C2D88" w:rsidRDefault="004C2D88">
      <w:pPr>
        <w:rPr>
          <w:rFonts w:ascii="Times New Roman" w:hAnsi="Times New Roman" w:cs="Times New Roman"/>
          <w:b/>
          <w:sz w:val="24"/>
          <w:szCs w:val="24"/>
        </w:rPr>
      </w:pPr>
      <w:r w:rsidRPr="004C2D88">
        <w:rPr>
          <w:rFonts w:ascii="Times New Roman" w:hAnsi="Times New Roman" w:cs="Times New Roman"/>
          <w:b/>
          <w:sz w:val="24"/>
          <w:szCs w:val="24"/>
        </w:rPr>
        <w:lastRenderedPageBreak/>
        <w:t>ПОУРОЧНОЕ ПЛАНИРОВАНИЕ</w:t>
      </w:r>
    </w:p>
    <w:tbl>
      <w:tblPr>
        <w:tblW w:w="155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34"/>
        <w:gridCol w:w="66"/>
        <w:gridCol w:w="2573"/>
        <w:gridCol w:w="850"/>
        <w:gridCol w:w="3259"/>
        <w:gridCol w:w="3599"/>
        <w:gridCol w:w="1985"/>
        <w:gridCol w:w="84"/>
        <w:gridCol w:w="1422"/>
        <w:gridCol w:w="1187"/>
      </w:tblGrid>
      <w:tr w:rsidR="004C2D88" w:rsidRPr="004C2D88" w:rsidTr="00095B05">
        <w:trPr>
          <w:trHeight w:val="483"/>
        </w:trPr>
        <w:tc>
          <w:tcPr>
            <w:tcW w:w="600" w:type="dxa"/>
            <w:gridSpan w:val="2"/>
            <w:vMerge w:val="restart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  <w:proofErr w:type="spellStart"/>
            <w:proofErr w:type="gramStart"/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573" w:type="dxa"/>
            <w:vMerge w:val="restart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850" w:type="dxa"/>
            <w:vMerge w:val="restart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>Кол-во часов</w:t>
            </w:r>
          </w:p>
        </w:tc>
        <w:tc>
          <w:tcPr>
            <w:tcW w:w="3259" w:type="dxa"/>
            <w:vMerge w:val="restart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>Тип урока</w:t>
            </w:r>
          </w:p>
        </w:tc>
        <w:tc>
          <w:tcPr>
            <w:tcW w:w="3599" w:type="dxa"/>
            <w:vMerge w:val="restart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>Форма контроля</w:t>
            </w:r>
          </w:p>
        </w:tc>
        <w:tc>
          <w:tcPr>
            <w:tcW w:w="2069" w:type="dxa"/>
            <w:gridSpan w:val="2"/>
            <w:vMerge w:val="restart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>Домашнее задание</w:t>
            </w:r>
          </w:p>
        </w:tc>
        <w:tc>
          <w:tcPr>
            <w:tcW w:w="260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>Дата проведения</w:t>
            </w:r>
          </w:p>
        </w:tc>
      </w:tr>
      <w:tr w:rsidR="004C2D88" w:rsidRPr="004C2D88" w:rsidTr="00095B05">
        <w:trPr>
          <w:trHeight w:val="506"/>
        </w:trPr>
        <w:tc>
          <w:tcPr>
            <w:tcW w:w="600" w:type="dxa"/>
            <w:gridSpan w:val="2"/>
            <w:vMerge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73" w:type="dxa"/>
            <w:vMerge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59" w:type="dxa"/>
            <w:vMerge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99" w:type="dxa"/>
            <w:vMerge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69" w:type="dxa"/>
            <w:gridSpan w:val="2"/>
            <w:vMerge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22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>план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>факт</w:t>
            </w:r>
          </w:p>
        </w:tc>
      </w:tr>
      <w:tr w:rsidR="004C2D88" w:rsidRPr="004C2D88" w:rsidTr="00095B05">
        <w:trPr>
          <w:trHeight w:val="242"/>
        </w:trPr>
        <w:tc>
          <w:tcPr>
            <w:tcW w:w="15559" w:type="dxa"/>
            <w:gridSpan w:val="10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Введение </w:t>
            </w:r>
            <w:proofErr w:type="gramStart"/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( </w:t>
            </w:r>
            <w:proofErr w:type="gramEnd"/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>1час)</w:t>
            </w:r>
          </w:p>
        </w:tc>
      </w:tr>
      <w:tr w:rsidR="004C2D88" w:rsidRPr="004C2D88" w:rsidTr="00095B05">
        <w:trPr>
          <w:trHeight w:val="242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Зачем нам география и как мы её будем изучать.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Урок изучения нового материала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Индивидуальные ответы</w:t>
            </w:r>
          </w:p>
        </w:tc>
        <w:tc>
          <w:tcPr>
            <w:tcW w:w="206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П.1</w:t>
            </w:r>
          </w:p>
        </w:tc>
        <w:tc>
          <w:tcPr>
            <w:tcW w:w="1422" w:type="dxa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095B05" w:rsidRPr="00095B05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.24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15559" w:type="dxa"/>
            <w:gridSpan w:val="10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 какой Земле мы живём. </w:t>
            </w:r>
            <w:proofErr w:type="gramStart"/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( </w:t>
            </w:r>
            <w:proofErr w:type="gramEnd"/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>6 час.)</w:t>
            </w:r>
          </w:p>
        </w:tc>
      </w:tr>
      <w:tr w:rsidR="004C2D88" w:rsidRPr="004C2D88" w:rsidTr="00095B05">
        <w:trPr>
          <w:trHeight w:val="242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Как люди открывали Землю (1)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Комбинированный урок: ознакомление с новым материалом и закрепление полученных знаний 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Индивидуальные ответы.</w:t>
            </w: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Защита реферата о путешественнике.</w:t>
            </w:r>
          </w:p>
        </w:tc>
        <w:tc>
          <w:tcPr>
            <w:tcW w:w="206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П.2</w:t>
            </w:r>
            <w:r w:rsidR="00842F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Подготовить сообщение</w:t>
            </w:r>
          </w:p>
        </w:tc>
        <w:tc>
          <w:tcPr>
            <w:tcW w:w="1422" w:type="dxa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095B05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.24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1461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Как люди открывали Землю (2)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Комбинированный урок: ознакомление с новым материалом и закрепление полученных знаний 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 xml:space="preserve">Оценка за таблицу </w:t>
            </w:r>
          </w:p>
        </w:tc>
        <w:tc>
          <w:tcPr>
            <w:tcW w:w="206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П.3</w:t>
            </w: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2" w:type="dxa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  <w:r w:rsidR="00095B05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.24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1461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Российские путешественники.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Комбинированный урок: ознакомление с новым материалом и закрепление полученных знаний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П.4</w:t>
            </w:r>
          </w:p>
        </w:tc>
        <w:tc>
          <w:tcPr>
            <w:tcW w:w="1422" w:type="dxa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 w:rsidR="00095B05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.24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География сегодня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Комбинированный урок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Групповая работа</w:t>
            </w:r>
          </w:p>
        </w:tc>
        <w:tc>
          <w:tcPr>
            <w:tcW w:w="206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22" w:type="dxa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95B05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.24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1. «Географические открытия 10–17 век. Карта путешествий 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17–20 век.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842FF6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Урок - практикум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206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  <w:tc>
          <w:tcPr>
            <w:tcW w:w="1422" w:type="dxa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095B05" w:rsidRPr="00095B05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.24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Провероч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ная работа № 1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Default="00842FF6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Урок контроля</w:t>
            </w:r>
          </w:p>
          <w:p w:rsidR="00842FF6" w:rsidRPr="004C2D88" w:rsidRDefault="00842FF6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Индивидуальные ответы</w:t>
            </w:r>
          </w:p>
        </w:tc>
        <w:tc>
          <w:tcPr>
            <w:tcW w:w="206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Повторение.</w:t>
            </w:r>
          </w:p>
        </w:tc>
        <w:tc>
          <w:tcPr>
            <w:tcW w:w="1422" w:type="dxa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="00095B05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.24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15559" w:type="dxa"/>
            <w:gridSpan w:val="10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>Планета Земля.(5 час.)</w:t>
            </w:r>
          </w:p>
        </w:tc>
      </w:tr>
      <w:tr w:rsidR="004C2D88" w:rsidRPr="004C2D88" w:rsidTr="00095B05">
        <w:trPr>
          <w:trHeight w:val="242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Мы во Вселенной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Урок изучения нового материала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 xml:space="preserve">Фронтальный,  индивидуальный </w:t>
            </w:r>
          </w:p>
        </w:tc>
        <w:tc>
          <w:tcPr>
            <w:tcW w:w="206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422" w:type="dxa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 w:rsidR="00095B05" w:rsidRPr="00095B05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.24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Движения Земли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Урок изучения нового материала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Составление и оценивание схемы.</w:t>
            </w:r>
          </w:p>
        </w:tc>
        <w:tc>
          <w:tcPr>
            <w:tcW w:w="206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П.7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, ответить на вопросы</w:t>
            </w:r>
          </w:p>
        </w:tc>
        <w:tc>
          <w:tcPr>
            <w:tcW w:w="1422" w:type="dxa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095B05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.24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Солнечный свет на Земле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Комбинированный урок: ознакомление с новым материалом и закрепление полученных знаний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индивидуальные устные ответы</w:t>
            </w:r>
          </w:p>
        </w:tc>
        <w:tc>
          <w:tcPr>
            <w:tcW w:w="206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422" w:type="dxa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  <w:r w:rsidR="00095B05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.24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 xml:space="preserve">Обобщающее повторение по </w:t>
            </w:r>
            <w:proofErr w:type="gramStart"/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темам</w:t>
            </w:r>
            <w:proofErr w:type="gramEnd"/>
            <w:r w:rsidRPr="004C2D88">
              <w:rPr>
                <w:rFonts w:ascii="Times New Roman" w:hAnsi="Times New Roman" w:cs="Times New Roman"/>
                <w:sz w:val="24"/>
                <w:szCs w:val="24"/>
              </w:rPr>
              <w:t xml:space="preserve"> «На какой Земле мы живем. Планета Земля».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Комбинированный урок: обобщение </w:t>
            </w:r>
            <w:proofErr w:type="gramStart"/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полученных</w:t>
            </w:r>
            <w:proofErr w:type="gramEnd"/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ЗУН.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  <w:r w:rsidR="00095B05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.24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Провероч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ная работа № 2. «На какой земле мы живем. Планета Земля»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Урок проверки ЗУН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Индивидуальная работа. Оценка за КР</w:t>
            </w: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  <w:r w:rsidR="00095B05" w:rsidRPr="00095B05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.24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15559" w:type="dxa"/>
            <w:gridSpan w:val="10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/>
                <w:sz w:val="24"/>
                <w:szCs w:val="24"/>
              </w:rPr>
              <w:t>План и карта. (10 час.)</w:t>
            </w:r>
          </w:p>
        </w:tc>
      </w:tr>
      <w:tr w:rsidR="004C2D88" w:rsidRPr="004C2D88" w:rsidTr="00095B05">
        <w:trPr>
          <w:trHeight w:val="242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Ориентирование на местности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Комбинированный урок: ознакомление с новым материалом и закрепление </w:t>
            </w: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полученных знаний на прошедших уроках и в начальной школе по данной теме (опорные знания).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Фронтальный опрос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П.9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 xml:space="preserve">, рис.20, начертить план 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местности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  <w:r w:rsidR="00095B05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.24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14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Земная поверхность на плане и карте (1)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Урок изучения нового материала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Фронтально. Индивидуальные ответы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095B05" w:rsidRPr="00095B05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.24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1695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Земная поверхность на плане и карте (2)</w:t>
            </w: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Комбинированный урок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Оценивание плана территории школы.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П.11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, ответить на вопросы 1-3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  <w:r w:rsidR="00095B05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.24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842FF6">
        <w:trPr>
          <w:trHeight w:val="2163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Учимся </w:t>
            </w:r>
            <w:proofErr w:type="gramStart"/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с</w:t>
            </w:r>
            <w:proofErr w:type="gramEnd"/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звездой» Практическая работа №2 «Построение плана местности» «Полярной 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Комбинированный урок: обобщение полученных ЗУН и применение их на практике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 xml:space="preserve">Групповая работа. Оценка за </w:t>
            </w:r>
            <w:proofErr w:type="gramStart"/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  <w:proofErr w:type="gramEnd"/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П.12</w:t>
            </w: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Закончить работу по построению плана местности в тетради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1D211A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 w:rsidR="00095B05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.24</w:t>
            </w:r>
          </w:p>
          <w:p w:rsidR="004C2D88" w:rsidRPr="001D211A" w:rsidRDefault="004C2D88" w:rsidP="001D21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842FF6">
        <w:trPr>
          <w:trHeight w:val="2259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Географическая карта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Урок изучения нового материала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Индивидуальные ответы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П.13</w:t>
            </w: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Подготовить сообщение, ответить на вопросы после параграфа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  <w:r w:rsidR="00095B05">
              <w:rPr>
                <w:rFonts w:ascii="Times New Roman" w:hAnsi="Times New Roman" w:cs="Times New Roman"/>
                <w:sz w:val="24"/>
                <w:szCs w:val="24"/>
              </w:rPr>
              <w:t>.01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Градусная сетка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Урок изучения нового материала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Фронтально.</w:t>
            </w: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Индивидуальные ответы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П.14</w:t>
            </w:r>
            <w:r w:rsidR="00842F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Заполнить таблицу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  <w:r w:rsidR="00095B05">
              <w:rPr>
                <w:rFonts w:ascii="Times New Roman" w:hAnsi="Times New Roman" w:cs="Times New Roman"/>
                <w:sz w:val="24"/>
                <w:szCs w:val="24"/>
              </w:rPr>
              <w:t>.01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№3 Градусная сетка.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Практическая работа.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  <w:r w:rsidR="00095B05">
              <w:rPr>
                <w:rFonts w:ascii="Times New Roman" w:hAnsi="Times New Roman" w:cs="Times New Roman"/>
                <w:sz w:val="24"/>
                <w:szCs w:val="24"/>
              </w:rPr>
              <w:t>.01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839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Географические координаты (1)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Урок изучения нового материала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Индивидуальные ответы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П.15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, рис.30,</w:t>
            </w: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вопросы 1-3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111CEB">
              <w:rPr>
                <w:rFonts w:ascii="Times New Roman" w:hAnsi="Times New Roman" w:cs="Times New Roman"/>
                <w:sz w:val="24"/>
                <w:szCs w:val="24"/>
              </w:rPr>
              <w:t>.02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Географические координаты (2)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Комбинированный урок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Индивидуальные ответы Письменная работа по определению координат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П.16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, ответить на вопросы 4-6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  <w:r w:rsidR="00111CEB">
              <w:rPr>
                <w:rFonts w:ascii="Times New Roman" w:hAnsi="Times New Roman" w:cs="Times New Roman"/>
                <w:sz w:val="24"/>
                <w:szCs w:val="24"/>
              </w:rPr>
              <w:t>.02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961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Учимся с «Полярной звездой"</w:t>
            </w: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Практическая работа №4 «Определение географических координат, расстояний и направлений»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Комбинированный урок: обобщение полученных ЗУН и применение их на практике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 xml:space="preserve">Оценка за </w:t>
            </w:r>
            <w:proofErr w:type="gramStart"/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  <w:proofErr w:type="gramEnd"/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П.17</w:t>
            </w: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Закончить работу по определению географических координат в тетради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  <w:r w:rsidR="00111CEB">
              <w:rPr>
                <w:rFonts w:ascii="Times New Roman" w:hAnsi="Times New Roman" w:cs="Times New Roman"/>
                <w:sz w:val="24"/>
                <w:szCs w:val="24"/>
              </w:rPr>
              <w:t>.02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600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573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Провероч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ная работа № 2. «План и карта»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Урок закрепления ЗУН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Оценка за контрольную работу по теме «План и карта»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  <w:r w:rsidR="00111CEB">
              <w:rPr>
                <w:rFonts w:ascii="Times New Roman" w:hAnsi="Times New Roman" w:cs="Times New Roman"/>
                <w:sz w:val="24"/>
                <w:szCs w:val="24"/>
              </w:rPr>
              <w:t>.02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425"/>
        </w:trPr>
        <w:tc>
          <w:tcPr>
            <w:tcW w:w="15559" w:type="dxa"/>
            <w:gridSpan w:val="10"/>
            <w:shd w:val="clear" w:color="auto" w:fill="auto"/>
          </w:tcPr>
          <w:p w:rsidR="004C2D88" w:rsidRPr="00095B05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95B05">
              <w:rPr>
                <w:rFonts w:ascii="Times New Roman" w:hAnsi="Times New Roman" w:cs="Times New Roman"/>
                <w:sz w:val="24"/>
                <w:szCs w:val="24"/>
              </w:rPr>
              <w:t>Литосфера – твердая оболочка Земли.</w:t>
            </w:r>
            <w:proofErr w:type="gramStart"/>
            <w:r w:rsidRPr="00095B05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proofErr w:type="gramEnd"/>
            <w:r w:rsidRPr="00095B05">
              <w:rPr>
                <w:rFonts w:ascii="Times New Roman" w:hAnsi="Times New Roman" w:cs="Times New Roman"/>
                <w:sz w:val="24"/>
                <w:szCs w:val="24"/>
              </w:rPr>
              <w:t>12 час.)</w:t>
            </w:r>
          </w:p>
        </w:tc>
      </w:tr>
      <w:tr w:rsidR="004C2D88" w:rsidRPr="004C2D88" w:rsidTr="00095B05">
        <w:trPr>
          <w:trHeight w:val="242"/>
        </w:trPr>
        <w:tc>
          <w:tcPr>
            <w:tcW w:w="534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63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Земная кора – верхняя  часть литосферы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Урок изучения нового материала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Индивидуальные ответы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111CEB">
              <w:rPr>
                <w:rFonts w:ascii="Times New Roman" w:hAnsi="Times New Roman" w:cs="Times New Roman"/>
                <w:sz w:val="24"/>
                <w:szCs w:val="24"/>
              </w:rPr>
              <w:t>.0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534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63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 xml:space="preserve">Горные породы, минералы и полезные ископаемые. Практическая работа № 5. Заполни таблицу 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«Как человек использует горные породы и минералы. Указать на контурной карте основные месторождения полез. ископаемых</w:t>
            </w:r>
            <w:proofErr w:type="gramStart"/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.»</w:t>
            </w:r>
            <w:proofErr w:type="gramEnd"/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Комбинированный урок: ознакомление с новым материалом и закрепление полученных ЗУН на прошедших уроках и в </w:t>
            </w: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начальной школе по данной теме (опорные знания).</w:t>
            </w:r>
            <w:proofErr w:type="gramEnd"/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Фронтальный опрос, работа в группах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П.19</w:t>
            </w: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 xml:space="preserve">Составить и заполнить 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таблицу «Горные породы»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11</w:t>
            </w:r>
            <w:r w:rsidR="00111CEB">
              <w:rPr>
                <w:rFonts w:ascii="Times New Roman" w:hAnsi="Times New Roman" w:cs="Times New Roman"/>
                <w:sz w:val="24"/>
                <w:szCs w:val="24"/>
              </w:rPr>
              <w:t>.03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534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26</w:t>
            </w:r>
          </w:p>
        </w:tc>
        <w:tc>
          <w:tcPr>
            <w:tcW w:w="263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Движения земной коры (1)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Урок изучения нового материала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Фронтальный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П.2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  <w:r w:rsidR="00111CEB">
              <w:rPr>
                <w:rFonts w:ascii="Times New Roman" w:hAnsi="Times New Roman" w:cs="Times New Roman"/>
                <w:sz w:val="24"/>
                <w:szCs w:val="24"/>
              </w:rPr>
              <w:t>.03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534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263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Движения земной коры (2)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Комбинированный урок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Оценивание сообщений по теме из материалов СМИ.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П.2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  <w:r w:rsidR="00111CEB">
              <w:rPr>
                <w:rFonts w:ascii="Times New Roman" w:hAnsi="Times New Roman" w:cs="Times New Roman"/>
                <w:sz w:val="24"/>
                <w:szCs w:val="24"/>
              </w:rPr>
              <w:t>.03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534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63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Рельеф Земли. Равнины.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Урок изучения нового материала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Фронтальный опрос. Работа в малых группах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П.22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, выполнить работу на контурной карте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095B05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111CEB">
              <w:rPr>
                <w:rFonts w:ascii="Times New Roman" w:hAnsi="Times New Roman" w:cs="Times New Roman"/>
                <w:sz w:val="24"/>
                <w:szCs w:val="24"/>
              </w:rPr>
              <w:t>.04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534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63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Рельеф Земли. Горы</w:t>
            </w: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Урок изучения нового материала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Фронтальный опрос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П.2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111CEB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="00111CEB" w:rsidRPr="00111CEB">
              <w:rPr>
                <w:rFonts w:ascii="Times New Roman" w:hAnsi="Times New Roman" w:cs="Times New Roman"/>
                <w:sz w:val="24"/>
                <w:szCs w:val="24"/>
              </w:rPr>
              <w:t>.04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534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63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Учимся с «Полярной звездой» Практическая</w:t>
            </w:r>
            <w:r w:rsidR="008A0429">
              <w:rPr>
                <w:rFonts w:ascii="Times New Roman" w:hAnsi="Times New Roman" w:cs="Times New Roman"/>
                <w:sz w:val="24"/>
                <w:szCs w:val="24"/>
              </w:rPr>
              <w:t xml:space="preserve"> работа №6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« Скульптурный портрет Земли» Решение практических задач по карте.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Комбинированный урок: обобщение полученных ЗУН и применение их на практике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 xml:space="preserve">Оценка за </w:t>
            </w:r>
            <w:proofErr w:type="gramStart"/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  <w:proofErr w:type="gramEnd"/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П.24</w:t>
            </w: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Закончить практическую работу на контурной карте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111CEB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 w:rsidR="00111CEB">
              <w:rPr>
                <w:rFonts w:ascii="Times New Roman" w:hAnsi="Times New Roman" w:cs="Times New Roman"/>
                <w:sz w:val="24"/>
                <w:szCs w:val="24"/>
              </w:rPr>
              <w:t>.04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534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2639" w:type="dxa"/>
            <w:gridSpan w:val="2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Литосфера и человек.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Комбинированный урок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Работа в группах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П.27</w:t>
            </w: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111CEB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  <w:r w:rsidR="00111CEB">
              <w:rPr>
                <w:rFonts w:ascii="Times New Roman" w:hAnsi="Times New Roman" w:cs="Times New Roman"/>
                <w:sz w:val="24"/>
                <w:szCs w:val="24"/>
              </w:rPr>
              <w:t>.04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534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2639" w:type="dxa"/>
            <w:gridSpan w:val="2"/>
            <w:shd w:val="clear" w:color="auto" w:fill="auto"/>
          </w:tcPr>
          <w:p w:rsidR="004C2D88" w:rsidRPr="004C2D88" w:rsidRDefault="00DE3922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Провероч</w:t>
            </w:r>
            <w:r w:rsidR="004C2D88" w:rsidRPr="004C2D88">
              <w:rPr>
                <w:rFonts w:ascii="Times New Roman" w:hAnsi="Times New Roman" w:cs="Times New Roman"/>
                <w:sz w:val="24"/>
                <w:szCs w:val="24"/>
              </w:rPr>
              <w:t xml:space="preserve">ная работа №3. «Литосфера – </w:t>
            </w:r>
            <w:r w:rsidR="004C2D88" w:rsidRPr="004C2D8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твердая оболочка Земли».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Урок</w:t>
            </w: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Контроль ЗУН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Тест «Литосфера»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111CEB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111CEB">
              <w:rPr>
                <w:rFonts w:ascii="Times New Roman" w:hAnsi="Times New Roman" w:cs="Times New Roman"/>
                <w:sz w:val="24"/>
                <w:szCs w:val="24"/>
              </w:rPr>
              <w:t>.05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534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33</w:t>
            </w:r>
          </w:p>
        </w:tc>
        <w:tc>
          <w:tcPr>
            <w:tcW w:w="2639" w:type="dxa"/>
            <w:gridSpan w:val="2"/>
            <w:shd w:val="clear" w:color="auto" w:fill="auto"/>
          </w:tcPr>
          <w:p w:rsidR="004C2D88" w:rsidRPr="004C2D88" w:rsidRDefault="00111CEB" w:rsidP="00111CE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Итоговое тестирование за курс географии 5 класс</w:t>
            </w:r>
            <w:r w:rsidR="00E4027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.№ 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  <w:tc>
          <w:tcPr>
            <w:tcW w:w="3259" w:type="dxa"/>
            <w:shd w:val="clear" w:color="auto" w:fill="auto"/>
          </w:tcPr>
          <w:p w:rsidR="004C2D88" w:rsidRPr="004C2D88" w:rsidRDefault="00111CEB" w:rsidP="00111CE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bCs/>
                <w:sz w:val="24"/>
                <w:szCs w:val="24"/>
              </w:rPr>
              <w:t>Урок Контроль ЗУН</w:t>
            </w: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111CEB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Итоговый тест</w:t>
            </w: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111CEB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  <w:r w:rsidR="00111CEB">
              <w:rPr>
                <w:rFonts w:ascii="Times New Roman" w:hAnsi="Times New Roman" w:cs="Times New Roman"/>
                <w:sz w:val="24"/>
                <w:szCs w:val="24"/>
              </w:rPr>
              <w:t>.05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C2D88" w:rsidRPr="004C2D88" w:rsidTr="00095B05">
        <w:trPr>
          <w:trHeight w:val="242"/>
        </w:trPr>
        <w:tc>
          <w:tcPr>
            <w:tcW w:w="534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2639" w:type="dxa"/>
            <w:gridSpan w:val="2"/>
            <w:shd w:val="clear" w:color="auto" w:fill="auto"/>
          </w:tcPr>
          <w:p w:rsidR="004C2D88" w:rsidRPr="004C2D88" w:rsidRDefault="00111CEB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Обобщающее и повторение изученного материала за курс география 5 класс.</w:t>
            </w:r>
          </w:p>
        </w:tc>
        <w:tc>
          <w:tcPr>
            <w:tcW w:w="850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9" w:type="dxa"/>
            <w:shd w:val="clear" w:color="auto" w:fill="auto"/>
          </w:tcPr>
          <w:p w:rsidR="004C2D88" w:rsidRPr="004C2D88" w:rsidRDefault="00111CEB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2D88">
              <w:rPr>
                <w:rFonts w:ascii="Times New Roman" w:hAnsi="Times New Roman" w:cs="Times New Roman"/>
                <w:sz w:val="24"/>
                <w:szCs w:val="24"/>
              </w:rPr>
              <w:t>Урок повторения и закрепления ЗУН</w:t>
            </w:r>
          </w:p>
        </w:tc>
        <w:tc>
          <w:tcPr>
            <w:tcW w:w="3599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6" w:type="dxa"/>
            <w:gridSpan w:val="2"/>
            <w:shd w:val="clear" w:color="auto" w:fill="auto"/>
          </w:tcPr>
          <w:p w:rsidR="004C2D88" w:rsidRPr="00111CEB" w:rsidRDefault="00C21C4F" w:rsidP="004C2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111CEB">
              <w:rPr>
                <w:rFonts w:ascii="Times New Roman" w:hAnsi="Times New Roman" w:cs="Times New Roman"/>
                <w:sz w:val="24"/>
                <w:szCs w:val="24"/>
              </w:rPr>
              <w:t>.05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.25</w:t>
            </w:r>
          </w:p>
        </w:tc>
        <w:tc>
          <w:tcPr>
            <w:tcW w:w="1187" w:type="dxa"/>
            <w:shd w:val="clear" w:color="auto" w:fill="auto"/>
          </w:tcPr>
          <w:p w:rsidR="004C2D88" w:rsidRPr="004C2D88" w:rsidRDefault="004C2D88" w:rsidP="004C2D8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4C2D88" w:rsidRDefault="004C2D88">
      <w:pPr>
        <w:rPr>
          <w:rFonts w:ascii="Times New Roman" w:hAnsi="Times New Roman" w:cs="Times New Roman"/>
          <w:b/>
          <w:sz w:val="24"/>
          <w:szCs w:val="24"/>
        </w:rPr>
      </w:pPr>
    </w:p>
    <w:p w:rsidR="004C2D88" w:rsidRDefault="004C2D88">
      <w:pPr>
        <w:rPr>
          <w:rFonts w:ascii="Times New Roman" w:hAnsi="Times New Roman" w:cs="Times New Roman"/>
          <w:b/>
          <w:sz w:val="24"/>
          <w:szCs w:val="24"/>
        </w:rPr>
      </w:pPr>
    </w:p>
    <w:p w:rsidR="004C2D88" w:rsidRDefault="004C2D88">
      <w:pPr>
        <w:rPr>
          <w:rFonts w:ascii="Times New Roman" w:hAnsi="Times New Roman" w:cs="Times New Roman"/>
          <w:b/>
          <w:sz w:val="24"/>
          <w:szCs w:val="24"/>
        </w:rPr>
      </w:pPr>
    </w:p>
    <w:p w:rsidR="004C2D88" w:rsidRDefault="004C2D88">
      <w:pPr>
        <w:rPr>
          <w:rFonts w:ascii="Times New Roman" w:hAnsi="Times New Roman" w:cs="Times New Roman"/>
          <w:b/>
          <w:sz w:val="24"/>
          <w:szCs w:val="24"/>
        </w:rPr>
      </w:pPr>
    </w:p>
    <w:p w:rsidR="004C2D88" w:rsidRDefault="004C2D88">
      <w:pPr>
        <w:rPr>
          <w:rFonts w:ascii="Times New Roman" w:hAnsi="Times New Roman" w:cs="Times New Roman"/>
          <w:b/>
          <w:sz w:val="24"/>
          <w:szCs w:val="24"/>
        </w:rPr>
      </w:pPr>
    </w:p>
    <w:p w:rsidR="004C2D88" w:rsidRDefault="004C2D88">
      <w:pPr>
        <w:rPr>
          <w:rFonts w:ascii="Times New Roman" w:hAnsi="Times New Roman" w:cs="Times New Roman"/>
          <w:b/>
          <w:sz w:val="24"/>
          <w:szCs w:val="24"/>
        </w:rPr>
        <w:sectPr w:rsidR="004C2D88" w:rsidSect="004C2D88">
          <w:pgSz w:w="16838" w:h="11906" w:orient="landscape"/>
          <w:pgMar w:top="851" w:right="964" w:bottom="851" w:left="1021" w:header="709" w:footer="709" w:gutter="0"/>
          <w:cols w:space="708"/>
          <w:docGrid w:linePitch="360"/>
        </w:sectPr>
      </w:pPr>
    </w:p>
    <w:p w:rsidR="00DE3922" w:rsidRPr="00DE3922" w:rsidRDefault="00DE3922" w:rsidP="00DE3922">
      <w:pPr>
        <w:spacing w:before="64"/>
        <w:ind w:left="107"/>
        <w:rPr>
          <w:rFonts w:ascii="Times New Roman" w:hAnsi="Times New Roman" w:cs="Times New Roman"/>
          <w:b/>
          <w:bCs/>
          <w:sz w:val="24"/>
        </w:rPr>
      </w:pPr>
      <w:r>
        <w:rPr>
          <w:rFonts w:ascii="Times New Roman" w:hAnsi="Times New Roman" w:cs="Times New Roman"/>
          <w:b/>
          <w:bCs/>
          <w:sz w:val="24"/>
        </w:rPr>
        <w:lastRenderedPageBreak/>
        <w:t>ФОРМЫ ОРГАНИЗАЦИИ УЧЕБНОЙ ДЕЯТЕЛЬНОСТИ</w:t>
      </w:r>
    </w:p>
    <w:p w:rsidR="00DE3922" w:rsidRPr="00DE3922" w:rsidRDefault="00DE3922" w:rsidP="00DE3922">
      <w:pPr>
        <w:spacing w:before="64"/>
        <w:ind w:left="107"/>
        <w:rPr>
          <w:rFonts w:ascii="Times New Roman" w:hAnsi="Times New Roman" w:cs="Times New Roman"/>
          <w:bCs/>
          <w:sz w:val="24"/>
        </w:rPr>
      </w:pPr>
      <w:proofErr w:type="gramStart"/>
      <w:r w:rsidRPr="00DE3922">
        <w:rPr>
          <w:rFonts w:ascii="Times New Roman" w:hAnsi="Times New Roman" w:cs="Times New Roman"/>
          <w:bCs/>
          <w:sz w:val="24"/>
        </w:rPr>
        <w:t xml:space="preserve">Формы урочной деятельности: урок-практикум, </w:t>
      </w:r>
      <w:proofErr w:type="spellStart"/>
      <w:r w:rsidRPr="00DE3922">
        <w:rPr>
          <w:rFonts w:ascii="Times New Roman" w:hAnsi="Times New Roman" w:cs="Times New Roman"/>
          <w:bCs/>
          <w:sz w:val="24"/>
        </w:rPr>
        <w:t>урок-деловая</w:t>
      </w:r>
      <w:proofErr w:type="spellEnd"/>
      <w:r w:rsidRPr="00DE3922">
        <w:rPr>
          <w:rFonts w:ascii="Times New Roman" w:hAnsi="Times New Roman" w:cs="Times New Roman"/>
          <w:bCs/>
          <w:sz w:val="24"/>
        </w:rPr>
        <w:t xml:space="preserve"> игра, урок- соревнование, урок-общение, урок-конференция, интегрированный урок, традиционный комбинированный урок</w:t>
      </w:r>
      <w:proofErr w:type="gramEnd"/>
    </w:p>
    <w:p w:rsidR="00DE3922" w:rsidRDefault="00DE3922" w:rsidP="00DE3922">
      <w:pPr>
        <w:spacing w:before="64"/>
        <w:ind w:left="107"/>
        <w:rPr>
          <w:rFonts w:ascii="Times New Roman" w:hAnsi="Times New Roman" w:cs="Times New Roman"/>
          <w:b/>
          <w:sz w:val="24"/>
        </w:rPr>
      </w:pPr>
    </w:p>
    <w:p w:rsidR="00DE3922" w:rsidRPr="00122452" w:rsidRDefault="00DE3922" w:rsidP="00DE3922">
      <w:pPr>
        <w:spacing w:before="64"/>
        <w:ind w:left="107"/>
        <w:rPr>
          <w:rFonts w:ascii="Times New Roman" w:hAnsi="Times New Roman" w:cs="Times New Roman"/>
          <w:b/>
          <w:sz w:val="24"/>
        </w:rPr>
      </w:pPr>
      <w:r w:rsidRPr="00122452">
        <w:rPr>
          <w:rFonts w:ascii="Times New Roman" w:hAnsi="Times New Roman" w:cs="Times New Roman"/>
          <w:b/>
          <w:sz w:val="24"/>
        </w:rPr>
        <w:t>УЧЕБНО-МЕТОДИЧЕСКОЕ</w:t>
      </w:r>
      <w:r w:rsidRPr="00122452">
        <w:rPr>
          <w:rFonts w:ascii="Times New Roman" w:hAnsi="Times New Roman" w:cs="Times New Roman"/>
          <w:b/>
          <w:spacing w:val="-6"/>
          <w:sz w:val="24"/>
        </w:rPr>
        <w:t xml:space="preserve"> </w:t>
      </w:r>
      <w:r w:rsidRPr="00122452">
        <w:rPr>
          <w:rFonts w:ascii="Times New Roman" w:hAnsi="Times New Roman" w:cs="Times New Roman"/>
          <w:b/>
          <w:sz w:val="24"/>
        </w:rPr>
        <w:t>ОБЕСПЕЧЕНИЕ</w:t>
      </w:r>
      <w:r w:rsidRPr="00122452">
        <w:rPr>
          <w:rFonts w:ascii="Times New Roman" w:hAnsi="Times New Roman" w:cs="Times New Roman"/>
          <w:b/>
          <w:spacing w:val="-7"/>
          <w:sz w:val="24"/>
        </w:rPr>
        <w:t xml:space="preserve"> </w:t>
      </w:r>
      <w:r w:rsidRPr="00122452">
        <w:rPr>
          <w:rFonts w:ascii="Times New Roman" w:hAnsi="Times New Roman" w:cs="Times New Roman"/>
          <w:b/>
          <w:sz w:val="24"/>
        </w:rPr>
        <w:t>ОБРАЗОВАТЕЛЬНОГО</w:t>
      </w:r>
      <w:r w:rsidRPr="00122452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122452">
        <w:rPr>
          <w:rFonts w:ascii="Times New Roman" w:hAnsi="Times New Roman" w:cs="Times New Roman"/>
          <w:b/>
          <w:spacing w:val="-2"/>
          <w:sz w:val="24"/>
        </w:rPr>
        <w:t>ПРОЦЕССА</w:t>
      </w:r>
    </w:p>
    <w:p w:rsidR="00DE3922" w:rsidRPr="00122452" w:rsidRDefault="00DE3922" w:rsidP="00DE3922">
      <w:pPr>
        <w:pStyle w:val="a3"/>
        <w:ind w:left="0"/>
        <w:rPr>
          <w:b/>
          <w:sz w:val="29"/>
        </w:rPr>
      </w:pPr>
    </w:p>
    <w:p w:rsidR="00DE3922" w:rsidRPr="00122452" w:rsidRDefault="00DE3922" w:rsidP="00DE3922">
      <w:pPr>
        <w:ind w:left="107"/>
        <w:rPr>
          <w:rFonts w:ascii="Times New Roman" w:hAnsi="Times New Roman" w:cs="Times New Roman"/>
          <w:b/>
          <w:sz w:val="24"/>
        </w:rPr>
      </w:pPr>
      <w:r w:rsidRPr="00122452">
        <w:rPr>
          <w:rFonts w:ascii="Times New Roman" w:hAnsi="Times New Roman" w:cs="Times New Roman"/>
          <w:b/>
          <w:sz w:val="24"/>
        </w:rPr>
        <w:t>ОБЯЗАТЕЛЬНЫЕ</w:t>
      </w:r>
      <w:r w:rsidRPr="00122452">
        <w:rPr>
          <w:rFonts w:ascii="Times New Roman" w:hAnsi="Times New Roman" w:cs="Times New Roman"/>
          <w:b/>
          <w:spacing w:val="-6"/>
          <w:sz w:val="24"/>
        </w:rPr>
        <w:t xml:space="preserve"> </w:t>
      </w:r>
      <w:r w:rsidRPr="00122452">
        <w:rPr>
          <w:rFonts w:ascii="Times New Roman" w:hAnsi="Times New Roman" w:cs="Times New Roman"/>
          <w:b/>
          <w:sz w:val="24"/>
        </w:rPr>
        <w:t>УЧЕБНЫЕ</w:t>
      </w:r>
      <w:r w:rsidRPr="00122452">
        <w:rPr>
          <w:rFonts w:ascii="Times New Roman" w:hAnsi="Times New Roman" w:cs="Times New Roman"/>
          <w:b/>
          <w:spacing w:val="-7"/>
          <w:sz w:val="24"/>
        </w:rPr>
        <w:t xml:space="preserve"> </w:t>
      </w:r>
      <w:r w:rsidRPr="00122452">
        <w:rPr>
          <w:rFonts w:ascii="Times New Roman" w:hAnsi="Times New Roman" w:cs="Times New Roman"/>
          <w:b/>
          <w:sz w:val="24"/>
        </w:rPr>
        <w:t>МАТЕРИАЛЫ</w:t>
      </w:r>
      <w:r w:rsidRPr="00122452">
        <w:rPr>
          <w:rFonts w:ascii="Times New Roman" w:hAnsi="Times New Roman" w:cs="Times New Roman"/>
          <w:b/>
          <w:spacing w:val="-2"/>
          <w:sz w:val="24"/>
        </w:rPr>
        <w:t xml:space="preserve"> </w:t>
      </w:r>
      <w:r w:rsidRPr="00122452">
        <w:rPr>
          <w:rFonts w:ascii="Times New Roman" w:hAnsi="Times New Roman" w:cs="Times New Roman"/>
          <w:b/>
          <w:sz w:val="24"/>
        </w:rPr>
        <w:t>ДЛЯ</w:t>
      </w:r>
      <w:r w:rsidRPr="00122452">
        <w:rPr>
          <w:rFonts w:ascii="Times New Roman" w:hAnsi="Times New Roman" w:cs="Times New Roman"/>
          <w:b/>
          <w:spacing w:val="-2"/>
          <w:sz w:val="24"/>
        </w:rPr>
        <w:t xml:space="preserve"> УЧЕНИКА</w:t>
      </w:r>
    </w:p>
    <w:p w:rsidR="00DE3922" w:rsidRDefault="00DE3922" w:rsidP="00DE3922">
      <w:pPr>
        <w:pStyle w:val="a3"/>
        <w:spacing w:before="161" w:line="266" w:lineRule="auto"/>
      </w:pPr>
      <w:r>
        <w:t>Алексеев</w:t>
      </w:r>
      <w:r>
        <w:rPr>
          <w:spacing w:val="-2"/>
        </w:rPr>
        <w:t xml:space="preserve"> </w:t>
      </w:r>
      <w:r>
        <w:t>А.И.,</w:t>
      </w:r>
      <w:r>
        <w:rPr>
          <w:spacing w:val="-1"/>
        </w:rPr>
        <w:t xml:space="preserve"> </w:t>
      </w:r>
      <w:r>
        <w:t>Николина</w:t>
      </w:r>
      <w:r>
        <w:rPr>
          <w:spacing w:val="-4"/>
        </w:rPr>
        <w:t xml:space="preserve"> </w:t>
      </w:r>
      <w:r>
        <w:t>В.В.,</w:t>
      </w:r>
      <w:r>
        <w:rPr>
          <w:spacing w:val="-6"/>
        </w:rPr>
        <w:t xml:space="preserve"> </w:t>
      </w:r>
      <w:r>
        <w:t>Липкина</w:t>
      </w:r>
      <w:r>
        <w:rPr>
          <w:spacing w:val="-9"/>
        </w:rPr>
        <w:t xml:space="preserve"> </w:t>
      </w:r>
      <w:r>
        <w:t>Е.К.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другие.</w:t>
      </w:r>
      <w:r>
        <w:rPr>
          <w:spacing w:val="-1"/>
        </w:rPr>
        <w:t xml:space="preserve"> </w:t>
      </w:r>
      <w:r>
        <w:t>География,</w:t>
      </w:r>
      <w:r>
        <w:rPr>
          <w:spacing w:val="-1"/>
        </w:rPr>
        <w:t xml:space="preserve"> </w:t>
      </w:r>
      <w:r>
        <w:t>5</w:t>
      </w:r>
      <w:r>
        <w:rPr>
          <w:spacing w:val="-8"/>
        </w:rPr>
        <w:t xml:space="preserve"> </w:t>
      </w:r>
      <w:r>
        <w:t>класс/</w:t>
      </w:r>
      <w:r>
        <w:rPr>
          <w:spacing w:val="-3"/>
        </w:rPr>
        <w:t xml:space="preserve"> </w:t>
      </w:r>
      <w:r>
        <w:t>Акционерное общество</w:t>
      </w:r>
      <w:proofErr w:type="gramStart"/>
      <w:r>
        <w:t>«И</w:t>
      </w:r>
      <w:proofErr w:type="gramEnd"/>
      <w:r>
        <w:t>здательство «Просвещение»;</w:t>
      </w:r>
    </w:p>
    <w:p w:rsidR="00DE3922" w:rsidRDefault="00DE3922" w:rsidP="00DE3922">
      <w:pPr>
        <w:pStyle w:val="a3"/>
        <w:spacing w:before="5"/>
        <w:ind w:left="0"/>
        <w:rPr>
          <w:sz w:val="21"/>
        </w:rPr>
      </w:pPr>
    </w:p>
    <w:p w:rsidR="00DE3922" w:rsidRDefault="00DE3922" w:rsidP="00DE3922">
      <w:pPr>
        <w:pStyle w:val="Heading1"/>
        <w:spacing w:before="1"/>
      </w:pPr>
      <w:r>
        <w:t>МЕТОДИЧЕСКИЕ</w:t>
      </w:r>
      <w:r>
        <w:rPr>
          <w:spacing w:val="-6"/>
        </w:rPr>
        <w:t xml:space="preserve"> </w:t>
      </w:r>
      <w:r>
        <w:t>МАТЕРИАЛЫ</w:t>
      </w:r>
      <w:r>
        <w:rPr>
          <w:spacing w:val="-5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rPr>
          <w:spacing w:val="-2"/>
        </w:rPr>
        <w:t>УЧИТЕЛЯ</w:t>
      </w:r>
    </w:p>
    <w:p w:rsidR="00DE3922" w:rsidRDefault="00DE3922" w:rsidP="00DE3922">
      <w:pPr>
        <w:pStyle w:val="a3"/>
        <w:spacing w:before="165" w:line="271" w:lineRule="auto"/>
      </w:pPr>
      <w:r>
        <w:t>С.П.</w:t>
      </w:r>
      <w:r>
        <w:rPr>
          <w:spacing w:val="-5"/>
        </w:rPr>
        <w:t xml:space="preserve"> </w:t>
      </w:r>
      <w:r>
        <w:t>Дублина</w:t>
      </w:r>
      <w:r>
        <w:rPr>
          <w:spacing w:val="-7"/>
        </w:rPr>
        <w:t xml:space="preserve"> </w:t>
      </w:r>
      <w:r>
        <w:t>"Практические</w:t>
      </w:r>
      <w:r>
        <w:rPr>
          <w:spacing w:val="-7"/>
        </w:rPr>
        <w:t xml:space="preserve"> </w:t>
      </w:r>
      <w:r>
        <w:t>работы"</w:t>
      </w:r>
      <w:r>
        <w:rPr>
          <w:spacing w:val="-7"/>
        </w:rPr>
        <w:t xml:space="preserve"> </w:t>
      </w:r>
      <w:r>
        <w:t>Акционерное</w:t>
      </w:r>
      <w:r>
        <w:rPr>
          <w:spacing w:val="-15"/>
        </w:rPr>
        <w:t xml:space="preserve"> </w:t>
      </w:r>
      <w:r>
        <w:t>общество «Издательство</w:t>
      </w:r>
      <w:r>
        <w:rPr>
          <w:spacing w:val="-6"/>
        </w:rPr>
        <w:t xml:space="preserve"> </w:t>
      </w:r>
      <w:r>
        <w:t>«Просвещение</w:t>
      </w:r>
      <w:proofErr w:type="gramStart"/>
      <w:r>
        <w:t>»М</w:t>
      </w:r>
      <w:proofErr w:type="gramEnd"/>
      <w:r>
        <w:t>.В. Бондарева, И.М. Шидловский "Проверочные работы" Акционерное общество «Издательство</w:t>
      </w:r>
    </w:p>
    <w:p w:rsidR="00DE3922" w:rsidRDefault="00DE3922" w:rsidP="00DE3922">
      <w:pPr>
        <w:pStyle w:val="a3"/>
        <w:spacing w:before="1"/>
      </w:pPr>
      <w:r>
        <w:rPr>
          <w:spacing w:val="-2"/>
        </w:rPr>
        <w:t>«Просвещение»</w:t>
      </w:r>
    </w:p>
    <w:p w:rsidR="00DE3922" w:rsidRDefault="00DE3922" w:rsidP="00DE3922">
      <w:pPr>
        <w:pStyle w:val="a3"/>
        <w:spacing w:before="3"/>
        <w:ind w:left="0"/>
        <w:rPr>
          <w:sz w:val="25"/>
        </w:rPr>
      </w:pPr>
    </w:p>
    <w:p w:rsidR="00DE3922" w:rsidRDefault="00DE3922" w:rsidP="00DE3922">
      <w:pPr>
        <w:pStyle w:val="Heading1"/>
      </w:pPr>
      <w:r>
        <w:t>ЦИФРОВЫЕ</w:t>
      </w:r>
      <w:r>
        <w:rPr>
          <w:spacing w:val="-9"/>
        </w:rPr>
        <w:t xml:space="preserve"> </w:t>
      </w:r>
      <w:r>
        <w:t>ОБРАЗОВАТЕЛЬНЫЕ</w:t>
      </w:r>
      <w:r>
        <w:rPr>
          <w:spacing w:val="-6"/>
        </w:rPr>
        <w:t xml:space="preserve"> </w:t>
      </w:r>
      <w:r>
        <w:t>РЕСУРСЫ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РЕСУРСЫ</w:t>
      </w:r>
      <w:r>
        <w:rPr>
          <w:spacing w:val="-5"/>
        </w:rPr>
        <w:t xml:space="preserve"> </w:t>
      </w:r>
      <w:r>
        <w:t>СЕТИ</w:t>
      </w:r>
      <w:r>
        <w:rPr>
          <w:spacing w:val="-4"/>
        </w:rPr>
        <w:t xml:space="preserve"> </w:t>
      </w:r>
      <w:r>
        <w:rPr>
          <w:spacing w:val="-2"/>
        </w:rPr>
        <w:t>ИНТЕРНЕТ</w:t>
      </w:r>
    </w:p>
    <w:p w:rsidR="00DE3922" w:rsidRDefault="00DE3922" w:rsidP="00DE3922">
      <w:pPr>
        <w:pStyle w:val="a3"/>
        <w:spacing w:before="151"/>
      </w:pPr>
      <w:r>
        <w:rPr>
          <w:spacing w:val="-5"/>
        </w:rPr>
        <w:t>РЭШ</w:t>
      </w:r>
    </w:p>
    <w:p w:rsidR="00DE3922" w:rsidRDefault="00DE3922" w:rsidP="00DE3922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AD0979">
        <w:rPr>
          <w:rFonts w:ascii="Times New Roman" w:hAnsi="Times New Roman" w:cs="Times New Roman"/>
          <w:sz w:val="24"/>
          <w:szCs w:val="24"/>
        </w:rPr>
        <w:t>rgo.ru</w:t>
      </w:r>
      <w:proofErr w:type="spellEnd"/>
      <w:r w:rsidRPr="00AD0979">
        <w:rPr>
          <w:rFonts w:ascii="Times New Roman" w:hAnsi="Times New Roman" w:cs="Times New Roman"/>
          <w:sz w:val="24"/>
          <w:szCs w:val="24"/>
        </w:rPr>
        <w:t xml:space="preserve"> - "</w:t>
      </w:r>
      <w:proofErr w:type="spellStart"/>
      <w:r w:rsidRPr="00AD0979">
        <w:rPr>
          <w:rFonts w:ascii="Times New Roman" w:hAnsi="Times New Roman" w:cs="Times New Roman"/>
          <w:sz w:val="24"/>
          <w:szCs w:val="24"/>
        </w:rPr>
        <w:t>RGO.ru</w:t>
      </w:r>
      <w:proofErr w:type="spellEnd"/>
      <w:r w:rsidRPr="00AD0979">
        <w:rPr>
          <w:rFonts w:ascii="Times New Roman" w:hAnsi="Times New Roman" w:cs="Times New Roman"/>
          <w:sz w:val="24"/>
          <w:szCs w:val="24"/>
        </w:rPr>
        <w:t xml:space="preserve">" географический портал Планета Земля. – </w:t>
      </w:r>
    </w:p>
    <w:p w:rsidR="00DE3922" w:rsidRDefault="00DE3922" w:rsidP="00DE3922">
      <w:pPr>
        <w:rPr>
          <w:rFonts w:ascii="Times New Roman" w:hAnsi="Times New Roman" w:cs="Times New Roman"/>
          <w:sz w:val="24"/>
          <w:szCs w:val="24"/>
        </w:rPr>
      </w:pPr>
      <w:r w:rsidRPr="00AD0979">
        <w:rPr>
          <w:rFonts w:ascii="Times New Roman" w:hAnsi="Times New Roman" w:cs="Times New Roman"/>
          <w:sz w:val="24"/>
          <w:szCs w:val="24"/>
        </w:rPr>
        <w:t>● geo.1september.ru -</w:t>
      </w:r>
      <w:r>
        <w:rPr>
          <w:rFonts w:ascii="Times New Roman" w:hAnsi="Times New Roman" w:cs="Times New Roman"/>
          <w:sz w:val="24"/>
          <w:szCs w:val="24"/>
        </w:rPr>
        <w:t xml:space="preserve"> сайт "Я иду на урок географии"</w:t>
      </w:r>
    </w:p>
    <w:p w:rsidR="00DE3922" w:rsidRDefault="00DE3922" w:rsidP="00DE3922">
      <w:pPr>
        <w:rPr>
          <w:rFonts w:ascii="Times New Roman" w:hAnsi="Times New Roman" w:cs="Times New Roman"/>
          <w:sz w:val="24"/>
          <w:szCs w:val="24"/>
        </w:rPr>
      </w:pPr>
      <w:r w:rsidRPr="00AD0979">
        <w:rPr>
          <w:rFonts w:ascii="Times New Roman" w:hAnsi="Times New Roman" w:cs="Times New Roman"/>
          <w:sz w:val="24"/>
          <w:szCs w:val="24"/>
        </w:rPr>
        <w:t xml:space="preserve">● geo.1september.ru - газета "География" </w:t>
      </w:r>
    </w:p>
    <w:p w:rsidR="00DE3922" w:rsidRDefault="00DE3922" w:rsidP="00DE3922">
      <w:pPr>
        <w:rPr>
          <w:rFonts w:ascii="Times New Roman" w:hAnsi="Times New Roman" w:cs="Times New Roman"/>
          <w:sz w:val="24"/>
          <w:szCs w:val="24"/>
        </w:rPr>
      </w:pPr>
      <w:r w:rsidRPr="00AD0979">
        <w:rPr>
          <w:rFonts w:ascii="Times New Roman" w:hAnsi="Times New Roman" w:cs="Times New Roman"/>
          <w:sz w:val="24"/>
          <w:szCs w:val="24"/>
        </w:rPr>
        <w:t xml:space="preserve">● </w:t>
      </w:r>
      <w:proofErr w:type="spellStart"/>
      <w:r w:rsidRPr="00AD0979">
        <w:rPr>
          <w:rFonts w:ascii="Times New Roman" w:hAnsi="Times New Roman" w:cs="Times New Roman"/>
          <w:sz w:val="24"/>
          <w:szCs w:val="24"/>
        </w:rPr>
        <w:t>my-geography.ru</w:t>
      </w:r>
      <w:proofErr w:type="spellEnd"/>
      <w:r w:rsidRPr="00AD097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E3922" w:rsidRPr="00AD0979" w:rsidRDefault="00DE3922" w:rsidP="00DE3922">
      <w:pPr>
        <w:rPr>
          <w:rFonts w:ascii="Times New Roman" w:hAnsi="Times New Roman" w:cs="Times New Roman"/>
          <w:sz w:val="24"/>
          <w:szCs w:val="24"/>
        </w:rPr>
      </w:pPr>
      <w:r w:rsidRPr="00AD0979">
        <w:rPr>
          <w:rFonts w:ascii="Times New Roman" w:hAnsi="Times New Roman" w:cs="Times New Roman"/>
          <w:sz w:val="24"/>
          <w:szCs w:val="24"/>
        </w:rPr>
        <w:t xml:space="preserve">● </w:t>
      </w:r>
      <w:proofErr w:type="spellStart"/>
      <w:r w:rsidRPr="00AD0979">
        <w:rPr>
          <w:rFonts w:ascii="Times New Roman" w:hAnsi="Times New Roman" w:cs="Times New Roman"/>
          <w:sz w:val="24"/>
          <w:szCs w:val="24"/>
        </w:rPr>
        <w:t>georus.by.ru</w:t>
      </w:r>
      <w:proofErr w:type="spellEnd"/>
      <w:r w:rsidRPr="00AD0979">
        <w:rPr>
          <w:rFonts w:ascii="Times New Roman" w:hAnsi="Times New Roman" w:cs="Times New Roman"/>
          <w:sz w:val="24"/>
          <w:szCs w:val="24"/>
        </w:rPr>
        <w:t xml:space="preserve"> - "География России".</w:t>
      </w:r>
    </w:p>
    <w:p w:rsidR="004C2D88" w:rsidRPr="004C2D88" w:rsidRDefault="004C2D88">
      <w:pPr>
        <w:rPr>
          <w:rFonts w:ascii="Times New Roman" w:hAnsi="Times New Roman" w:cs="Times New Roman"/>
          <w:b/>
          <w:sz w:val="24"/>
          <w:szCs w:val="24"/>
        </w:rPr>
      </w:pPr>
    </w:p>
    <w:sectPr w:rsidR="004C2D88" w:rsidRPr="004C2D88" w:rsidSect="004C2D88">
      <w:pgSz w:w="11906" w:h="16838"/>
      <w:pgMar w:top="964" w:right="851" w:bottom="102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8603E2"/>
    <w:multiLevelType w:val="multilevel"/>
    <w:tmpl w:val="2E4C94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1A9528D"/>
    <w:multiLevelType w:val="multilevel"/>
    <w:tmpl w:val="6C6CE9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D2B5ADE"/>
    <w:multiLevelType w:val="multilevel"/>
    <w:tmpl w:val="720489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9C95530"/>
    <w:multiLevelType w:val="multilevel"/>
    <w:tmpl w:val="91C00C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AA71480"/>
    <w:multiLevelType w:val="multilevel"/>
    <w:tmpl w:val="58F4FD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CAE3B72"/>
    <w:multiLevelType w:val="multilevel"/>
    <w:tmpl w:val="66040F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E3A110F"/>
    <w:multiLevelType w:val="multilevel"/>
    <w:tmpl w:val="5B52E6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FDD799E"/>
    <w:multiLevelType w:val="multilevel"/>
    <w:tmpl w:val="C71E5E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2B63596"/>
    <w:multiLevelType w:val="multilevel"/>
    <w:tmpl w:val="065C51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2"/>
  </w:num>
  <w:num w:numId="3">
    <w:abstractNumId w:val="6"/>
  </w:num>
  <w:num w:numId="4">
    <w:abstractNumId w:val="7"/>
  </w:num>
  <w:num w:numId="5">
    <w:abstractNumId w:val="1"/>
  </w:num>
  <w:num w:numId="6">
    <w:abstractNumId w:val="0"/>
  </w:num>
  <w:num w:numId="7">
    <w:abstractNumId w:val="5"/>
  </w:num>
  <w:num w:numId="8">
    <w:abstractNumId w:val="3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B48FC"/>
    <w:rsid w:val="000139DF"/>
    <w:rsid w:val="00095B05"/>
    <w:rsid w:val="00111CEB"/>
    <w:rsid w:val="001D211A"/>
    <w:rsid w:val="00221814"/>
    <w:rsid w:val="002E41E1"/>
    <w:rsid w:val="002F1777"/>
    <w:rsid w:val="004C2D88"/>
    <w:rsid w:val="0064027A"/>
    <w:rsid w:val="006730BB"/>
    <w:rsid w:val="00837720"/>
    <w:rsid w:val="00842FF6"/>
    <w:rsid w:val="008A0429"/>
    <w:rsid w:val="00A26A91"/>
    <w:rsid w:val="00A448C9"/>
    <w:rsid w:val="00A86272"/>
    <w:rsid w:val="00B51F8F"/>
    <w:rsid w:val="00B76503"/>
    <w:rsid w:val="00C21C4F"/>
    <w:rsid w:val="00C550D7"/>
    <w:rsid w:val="00CB48FC"/>
    <w:rsid w:val="00CC1449"/>
    <w:rsid w:val="00CE3336"/>
    <w:rsid w:val="00DE3922"/>
    <w:rsid w:val="00E4027D"/>
    <w:rsid w:val="00F62A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48FC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DE3922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a4">
    <w:name w:val="Основной текст Знак"/>
    <w:basedOn w:val="a0"/>
    <w:link w:val="a3"/>
    <w:uiPriority w:val="1"/>
    <w:rsid w:val="00DE3922"/>
    <w:rPr>
      <w:rFonts w:ascii="Times New Roman" w:eastAsia="Times New Roman" w:hAnsi="Times New Roman" w:cs="Times New Roman"/>
      <w:sz w:val="24"/>
      <w:szCs w:val="24"/>
    </w:rPr>
  </w:style>
  <w:style w:type="paragraph" w:customStyle="1" w:styleId="Heading1">
    <w:name w:val="Heading 1"/>
    <w:basedOn w:val="a"/>
    <w:uiPriority w:val="1"/>
    <w:qFormat/>
    <w:rsid w:val="00DE3922"/>
    <w:pPr>
      <w:widowControl w:val="0"/>
      <w:autoSpaceDE w:val="0"/>
      <w:autoSpaceDN w:val="0"/>
      <w:spacing w:after="0" w:line="240" w:lineRule="auto"/>
      <w:ind w:left="107"/>
      <w:outlineLvl w:val="1"/>
    </w:pPr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paragraph" w:styleId="a5">
    <w:name w:val="Balloon Text"/>
    <w:basedOn w:val="a"/>
    <w:link w:val="a6"/>
    <w:uiPriority w:val="99"/>
    <w:semiHidden/>
    <w:unhideWhenUsed/>
    <w:rsid w:val="00CE33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E3336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18</Pages>
  <Words>4670</Words>
  <Characters>26623</Characters>
  <Application>Microsoft Office Word</Application>
  <DocSecurity>0</DocSecurity>
  <Lines>221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31231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9</cp:revision>
  <cp:lastPrinted>2023-08-26T13:49:00Z</cp:lastPrinted>
  <dcterms:created xsi:type="dcterms:W3CDTF">2023-07-31T07:08:00Z</dcterms:created>
  <dcterms:modified xsi:type="dcterms:W3CDTF">2024-09-09T14:24:00Z</dcterms:modified>
</cp:coreProperties>
</file>